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580D5" w14:textId="77777777" w:rsidR="00674621" w:rsidRPr="00580F42" w:rsidRDefault="00447F8F">
      <w:pPr>
        <w:rPr>
          <w:rFonts w:ascii="Avenir Next" w:hAnsi="Avenir Next"/>
        </w:rPr>
      </w:pPr>
      <w:r w:rsidRPr="00580F42">
        <w:rPr>
          <w:rFonts w:ascii="Avenir Next" w:hAnsi="Avenir Next"/>
          <w:noProof/>
        </w:rPr>
        <w:drawing>
          <wp:inline distT="0" distB="0" distL="0" distR="0" wp14:anchorId="2D7FC542" wp14:editId="19BF3B0A">
            <wp:extent cx="2280896" cy="955964"/>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76084" cy="995859"/>
                    </a:xfrm>
                    <a:prstGeom prst="rect">
                      <a:avLst/>
                    </a:prstGeom>
                  </pic:spPr>
                </pic:pic>
              </a:graphicData>
            </a:graphic>
          </wp:inline>
        </w:drawing>
      </w:r>
    </w:p>
    <w:p w14:paraId="150C381C" w14:textId="77777777" w:rsidR="00447F8F" w:rsidRPr="00580F42" w:rsidRDefault="00447F8F">
      <w:pPr>
        <w:rPr>
          <w:rFonts w:ascii="Avenir Next" w:hAnsi="Avenir Next"/>
        </w:rPr>
      </w:pPr>
    </w:p>
    <w:p w14:paraId="10D13DA7" w14:textId="77777777" w:rsidR="00447F8F" w:rsidRPr="00580F42" w:rsidRDefault="00447F8F">
      <w:pPr>
        <w:rPr>
          <w:rFonts w:ascii="Avenir Next" w:hAnsi="Avenir Next"/>
        </w:rPr>
      </w:pPr>
    </w:p>
    <w:p w14:paraId="4636DAFA" w14:textId="77777777" w:rsidR="00447F8F" w:rsidRPr="00580F42" w:rsidRDefault="00447F8F">
      <w:pPr>
        <w:rPr>
          <w:rFonts w:ascii="Avenir Next" w:hAnsi="Avenir Next"/>
        </w:rPr>
      </w:pPr>
    </w:p>
    <w:p w14:paraId="417B8236" w14:textId="77777777" w:rsidR="001851AC" w:rsidRPr="00580F42" w:rsidRDefault="001851AC">
      <w:pPr>
        <w:rPr>
          <w:rFonts w:ascii="Avenir Next" w:hAnsi="Avenir Next"/>
          <w:b/>
          <w:bCs/>
        </w:rPr>
      </w:pPr>
    </w:p>
    <w:p w14:paraId="3A3F1FD8" w14:textId="1760575D" w:rsidR="00887589" w:rsidRPr="00844C2B" w:rsidRDefault="00447F8F">
      <w:pPr>
        <w:rPr>
          <w:rFonts w:ascii="Avenir Next" w:hAnsi="Avenir Next"/>
          <w:b/>
          <w:bCs/>
        </w:rPr>
      </w:pPr>
      <w:r w:rsidRPr="00844C2B">
        <w:rPr>
          <w:rFonts w:ascii="Avenir Next" w:hAnsi="Avenir Next"/>
          <w:b/>
          <w:bCs/>
        </w:rPr>
        <w:t>EFFIE AWARDS 202</w:t>
      </w:r>
      <w:r w:rsidR="0084386E" w:rsidRPr="00844C2B">
        <w:rPr>
          <w:rFonts w:ascii="Avenir Next" w:hAnsi="Avenir Next"/>
          <w:b/>
          <w:bCs/>
        </w:rPr>
        <w:t>1</w:t>
      </w:r>
      <w:r w:rsidR="00025FC6" w:rsidRPr="00844C2B">
        <w:rPr>
          <w:rFonts w:ascii="Avenir Next" w:hAnsi="Avenir Next"/>
          <w:b/>
          <w:bCs/>
        </w:rPr>
        <w:t xml:space="preserve"> – CATEGORIE </w:t>
      </w:r>
      <w:r w:rsidR="005B3B1D" w:rsidRPr="00844C2B">
        <w:rPr>
          <w:rFonts w:ascii="Avenir Next" w:hAnsi="Avenir Next"/>
          <w:b/>
          <w:bCs/>
        </w:rPr>
        <w:t>MAATSCHAPPELIJK</w:t>
      </w:r>
      <w:r w:rsidR="00844C2B" w:rsidRPr="00844C2B">
        <w:rPr>
          <w:rFonts w:ascii="Avenir Next" w:hAnsi="Avenir Next"/>
          <w:b/>
          <w:bCs/>
        </w:rPr>
        <w:t>E IM</w:t>
      </w:r>
      <w:r w:rsidR="00844C2B">
        <w:rPr>
          <w:rFonts w:ascii="Avenir Next" w:hAnsi="Avenir Next"/>
          <w:b/>
          <w:bCs/>
        </w:rPr>
        <w:t>PACT</w:t>
      </w:r>
    </w:p>
    <w:p w14:paraId="22B56D39" w14:textId="77777777" w:rsidR="001851AC" w:rsidRPr="00844C2B" w:rsidRDefault="001851AC">
      <w:pPr>
        <w:rPr>
          <w:rFonts w:ascii="Avenir Next" w:hAnsi="Avenir Next"/>
        </w:rPr>
      </w:pPr>
    </w:p>
    <w:p w14:paraId="252BEFB0" w14:textId="5A768B8C" w:rsidR="00447F8F" w:rsidRPr="00580F42" w:rsidRDefault="00C81B25">
      <w:pPr>
        <w:rPr>
          <w:rFonts w:ascii="Avenir Next" w:hAnsi="Avenir Next"/>
        </w:rPr>
      </w:pPr>
      <w:r w:rsidRPr="00691125">
        <w:rPr>
          <w:rFonts w:ascii="Avenir Next" w:hAnsi="Avenir Next"/>
          <w:noProof/>
        </w:rPr>
        <w:drawing>
          <wp:inline distT="0" distB="0" distL="0" distR="0" wp14:anchorId="7C2F32CA" wp14:editId="09C15F6D">
            <wp:extent cx="5756910" cy="3231515"/>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56910" cy="3231515"/>
                    </a:xfrm>
                    <a:prstGeom prst="rect">
                      <a:avLst/>
                    </a:prstGeom>
                  </pic:spPr>
                </pic:pic>
              </a:graphicData>
            </a:graphic>
          </wp:inline>
        </w:drawing>
      </w:r>
    </w:p>
    <w:p w14:paraId="2196ED75" w14:textId="77777777" w:rsidR="00447F8F" w:rsidRPr="00580F42" w:rsidRDefault="00447F8F">
      <w:pPr>
        <w:rPr>
          <w:rFonts w:ascii="Avenir Next" w:hAnsi="Avenir Next"/>
        </w:rPr>
      </w:pPr>
    </w:p>
    <w:p w14:paraId="36207606" w14:textId="77777777" w:rsidR="00447F8F" w:rsidRPr="00580F42" w:rsidRDefault="00447F8F">
      <w:pPr>
        <w:rPr>
          <w:rFonts w:ascii="Avenir Next" w:hAnsi="Avenir Next"/>
        </w:rPr>
      </w:pPr>
    </w:p>
    <w:p w14:paraId="165C99D3" w14:textId="77777777" w:rsidR="00447F8F" w:rsidRPr="00580F42" w:rsidRDefault="00447F8F">
      <w:pPr>
        <w:rPr>
          <w:rFonts w:ascii="Avenir Next" w:hAnsi="Avenir Next"/>
        </w:rPr>
      </w:pPr>
    </w:p>
    <w:p w14:paraId="7985FEBA" w14:textId="77777777" w:rsidR="00447F8F" w:rsidRPr="00580F42" w:rsidRDefault="00447F8F">
      <w:pPr>
        <w:rPr>
          <w:rFonts w:ascii="Avenir Next" w:hAnsi="Avenir Next"/>
        </w:rPr>
      </w:pPr>
    </w:p>
    <w:p w14:paraId="248A25ED" w14:textId="77777777" w:rsidR="00447F8F" w:rsidRPr="00580F42" w:rsidRDefault="00447F8F">
      <w:pPr>
        <w:rPr>
          <w:rFonts w:ascii="Avenir Next" w:hAnsi="Avenir Next"/>
        </w:rPr>
      </w:pPr>
    </w:p>
    <w:p w14:paraId="62DDAE6A" w14:textId="77777777" w:rsidR="00447F8F" w:rsidRPr="00580F42" w:rsidRDefault="00447F8F">
      <w:pPr>
        <w:rPr>
          <w:rFonts w:ascii="Avenir Next" w:hAnsi="Avenir Next"/>
        </w:rPr>
      </w:pPr>
    </w:p>
    <w:p w14:paraId="6D7916FC" w14:textId="77777777" w:rsidR="00447F8F" w:rsidRPr="00580F42" w:rsidRDefault="00447F8F">
      <w:pPr>
        <w:rPr>
          <w:rFonts w:ascii="Avenir Next" w:hAnsi="Avenir Next"/>
        </w:rPr>
      </w:pPr>
    </w:p>
    <w:p w14:paraId="5973B2C3" w14:textId="77777777" w:rsidR="00447F8F" w:rsidRPr="00580F42" w:rsidRDefault="00447F8F">
      <w:pPr>
        <w:rPr>
          <w:rFonts w:ascii="Avenir Next" w:hAnsi="Avenir Next"/>
        </w:rPr>
      </w:pPr>
    </w:p>
    <w:p w14:paraId="469DCE5D" w14:textId="77777777" w:rsidR="00447F8F" w:rsidRPr="00580F42" w:rsidRDefault="00447F8F">
      <w:pPr>
        <w:rPr>
          <w:rFonts w:ascii="Avenir Next" w:hAnsi="Avenir Next"/>
        </w:rPr>
      </w:pPr>
    </w:p>
    <w:p w14:paraId="2F02925D" w14:textId="77777777" w:rsidR="00447F8F" w:rsidRPr="00580F42" w:rsidRDefault="00447F8F">
      <w:pPr>
        <w:rPr>
          <w:rFonts w:ascii="Avenir Next" w:hAnsi="Avenir Next"/>
        </w:rPr>
      </w:pPr>
    </w:p>
    <w:p w14:paraId="10B5C5B1" w14:textId="77777777" w:rsidR="00447F8F" w:rsidRPr="00580F42" w:rsidRDefault="00447F8F">
      <w:pPr>
        <w:rPr>
          <w:rFonts w:ascii="Avenir Next" w:hAnsi="Avenir Next"/>
        </w:rPr>
      </w:pPr>
    </w:p>
    <w:p w14:paraId="286DCADA" w14:textId="77777777" w:rsidR="00447F8F" w:rsidRPr="00580F42" w:rsidRDefault="00447F8F">
      <w:pPr>
        <w:rPr>
          <w:rFonts w:ascii="Avenir Next" w:hAnsi="Avenir Next"/>
        </w:rPr>
      </w:pPr>
    </w:p>
    <w:p w14:paraId="170BE5D7" w14:textId="77777777" w:rsidR="00447F8F" w:rsidRPr="00580F42" w:rsidRDefault="00447F8F">
      <w:pPr>
        <w:rPr>
          <w:rFonts w:ascii="Avenir Next" w:hAnsi="Avenir Next"/>
        </w:rPr>
      </w:pPr>
    </w:p>
    <w:p w14:paraId="3E7D1803" w14:textId="77777777" w:rsidR="00447F8F" w:rsidRPr="00580F42" w:rsidRDefault="00447F8F">
      <w:pPr>
        <w:rPr>
          <w:rFonts w:ascii="Avenir Next" w:hAnsi="Avenir Next"/>
        </w:rPr>
      </w:pPr>
    </w:p>
    <w:p w14:paraId="600EF9B0" w14:textId="77777777" w:rsidR="00447F8F" w:rsidRPr="00580F42" w:rsidRDefault="00447F8F">
      <w:pPr>
        <w:rPr>
          <w:rFonts w:ascii="Avenir Next" w:hAnsi="Avenir Next"/>
        </w:rPr>
      </w:pPr>
    </w:p>
    <w:p w14:paraId="398DC388" w14:textId="77777777" w:rsidR="00447F8F" w:rsidRPr="00580F42" w:rsidRDefault="00447F8F">
      <w:pPr>
        <w:rPr>
          <w:rFonts w:ascii="Avenir Next" w:hAnsi="Avenir Next"/>
        </w:rPr>
      </w:pPr>
    </w:p>
    <w:p w14:paraId="0E931625" w14:textId="77777777" w:rsidR="00887589" w:rsidRPr="00580F42" w:rsidRDefault="00887589" w:rsidP="001851AC">
      <w:pPr>
        <w:rPr>
          <w:rFonts w:ascii="Avenir Next" w:hAnsi="Avenir Next"/>
          <w:b/>
          <w:bCs/>
        </w:rPr>
      </w:pPr>
    </w:p>
    <w:p w14:paraId="3BC545D6" w14:textId="77777777" w:rsidR="00887589" w:rsidRPr="00580F42" w:rsidRDefault="00887589" w:rsidP="001851AC">
      <w:pPr>
        <w:rPr>
          <w:rFonts w:ascii="Avenir Next" w:hAnsi="Avenir Next"/>
          <w:b/>
          <w:bCs/>
        </w:rPr>
      </w:pPr>
    </w:p>
    <w:p w14:paraId="1A14E5A8" w14:textId="77777777" w:rsidR="001851AC" w:rsidRPr="00580F42" w:rsidRDefault="00574F99" w:rsidP="001851AC">
      <w:pPr>
        <w:rPr>
          <w:rFonts w:ascii="Avenir Next" w:hAnsi="Avenir Next"/>
          <w:b/>
          <w:bCs/>
        </w:rPr>
      </w:pPr>
      <w:r w:rsidRPr="00580F42">
        <w:rPr>
          <w:rFonts w:ascii="Avenir Next" w:hAnsi="Avenir Next"/>
          <w:b/>
          <w:bCs/>
        </w:rPr>
        <w:t>PRAKTISCHE INFORMATIE VOORAF</w:t>
      </w:r>
    </w:p>
    <w:p w14:paraId="2EBB1960" w14:textId="77777777" w:rsidR="00447F8F" w:rsidRPr="00ED2CB3" w:rsidRDefault="00447F8F">
      <w:pPr>
        <w:rPr>
          <w:rFonts w:ascii="Avenir Next" w:hAnsi="Avenir Next"/>
          <w:sz w:val="22"/>
          <w:szCs w:val="22"/>
        </w:rPr>
      </w:pPr>
    </w:p>
    <w:p w14:paraId="5A75B2D3" w14:textId="77777777" w:rsidR="00154504" w:rsidRPr="00131161" w:rsidRDefault="00154504" w:rsidP="00154504">
      <w:pPr>
        <w:rPr>
          <w:rFonts w:ascii="Avenir Next" w:hAnsi="Avenir Next"/>
          <w:b/>
          <w:bCs/>
        </w:rPr>
      </w:pPr>
      <w:r>
        <w:rPr>
          <w:rFonts w:ascii="Avenir Next" w:hAnsi="Avenir Next"/>
          <w:b/>
          <w:bCs/>
        </w:rPr>
        <w:t>Introductie</w:t>
      </w:r>
    </w:p>
    <w:p w14:paraId="705A41A9" w14:textId="683B4162" w:rsidR="00154504" w:rsidRPr="00131161" w:rsidRDefault="00154504" w:rsidP="00154504">
      <w:pPr>
        <w:rPr>
          <w:rFonts w:ascii="Avenir Next" w:hAnsi="Avenir Next"/>
        </w:rPr>
      </w:pPr>
      <w:r>
        <w:rPr>
          <w:rFonts w:ascii="Avenir Next" w:hAnsi="Avenir Next"/>
        </w:rPr>
        <w:t>In de c</w:t>
      </w:r>
      <w:r w:rsidRPr="00673762">
        <w:rPr>
          <w:rFonts w:ascii="Avenir Next" w:hAnsi="Avenir Next"/>
        </w:rPr>
        <w:t>ategorie</w:t>
      </w:r>
      <w:r>
        <w:rPr>
          <w:rFonts w:ascii="Avenir Next" w:hAnsi="Avenir Next"/>
        </w:rPr>
        <w:t xml:space="preserve"> Maatschappelijke Impact belonen we</w:t>
      </w:r>
      <w:r w:rsidRPr="00673762">
        <w:rPr>
          <w:rFonts w:ascii="Avenir Next" w:hAnsi="Avenir Next"/>
        </w:rPr>
        <w:t xml:space="preserve"> </w:t>
      </w:r>
      <w:r>
        <w:rPr>
          <w:rFonts w:ascii="Avenir Next" w:hAnsi="Avenir Next"/>
        </w:rPr>
        <w:t>uitzonderlijk effectieve, issue gerelateerde cases. Hou bij het schrijven rekening met de criteria voor de Maatschappelijke Impact</w:t>
      </w:r>
      <w:r w:rsidRPr="00B44832">
        <w:rPr>
          <w:rFonts w:ascii="Avenir Next" w:hAnsi="Avenir Next"/>
        </w:rPr>
        <w:t>-</w:t>
      </w:r>
      <w:r>
        <w:rPr>
          <w:rFonts w:ascii="Avenir Next" w:hAnsi="Avenir Next"/>
        </w:rPr>
        <w:t>categorie.</w:t>
      </w:r>
      <w:r w:rsidRPr="00B44832">
        <w:rPr>
          <w:rFonts w:ascii="Avenir Next" w:hAnsi="Avenir Next"/>
        </w:rPr>
        <w:t xml:space="preserve"> </w:t>
      </w:r>
      <w:r>
        <w:rPr>
          <w:rFonts w:ascii="Avenir Next" w:hAnsi="Avenir Next"/>
        </w:rPr>
        <w:t xml:space="preserve">Als je de case wil inzenden in meerdere </w:t>
      </w:r>
      <w:r w:rsidRPr="00B44832">
        <w:rPr>
          <w:rFonts w:ascii="Avenir Next" w:hAnsi="Avenir Next"/>
        </w:rPr>
        <w:t>categorieën</w:t>
      </w:r>
      <w:r>
        <w:rPr>
          <w:rFonts w:ascii="Avenir Next" w:hAnsi="Avenir Next"/>
        </w:rPr>
        <w:t>,</w:t>
      </w:r>
      <w:r w:rsidRPr="00B44832">
        <w:rPr>
          <w:rFonts w:ascii="Avenir Next" w:hAnsi="Avenir Next"/>
        </w:rPr>
        <w:t xml:space="preserve"> </w:t>
      </w:r>
      <w:r>
        <w:rPr>
          <w:rFonts w:ascii="Avenir Next" w:hAnsi="Avenir Next"/>
        </w:rPr>
        <w:t xml:space="preserve">zorg dan dat je per </w:t>
      </w:r>
      <w:r w:rsidRPr="00B44832">
        <w:rPr>
          <w:rFonts w:ascii="Avenir Next" w:hAnsi="Avenir Next"/>
        </w:rPr>
        <w:t>categorie aan de</w:t>
      </w:r>
      <w:r>
        <w:rPr>
          <w:rFonts w:ascii="Avenir Next" w:hAnsi="Avenir Next"/>
        </w:rPr>
        <w:t xml:space="preserve"> desbetreffende</w:t>
      </w:r>
      <w:r w:rsidRPr="00B44832">
        <w:rPr>
          <w:rFonts w:ascii="Avenir Next" w:hAnsi="Avenir Next"/>
        </w:rPr>
        <w:t xml:space="preserve"> criteria </w:t>
      </w:r>
      <w:r>
        <w:rPr>
          <w:rFonts w:ascii="Avenir Next" w:hAnsi="Avenir Next"/>
        </w:rPr>
        <w:t>voldoet.</w:t>
      </w:r>
      <w:r w:rsidRPr="00B44832">
        <w:rPr>
          <w:rFonts w:ascii="Avenir Next" w:hAnsi="Avenir Next"/>
        </w:rPr>
        <w:t xml:space="preserve"> </w:t>
      </w:r>
    </w:p>
    <w:p w14:paraId="45F5086E" w14:textId="77777777" w:rsidR="009B7509" w:rsidRPr="00ED2CB3" w:rsidRDefault="009B7509" w:rsidP="001851AC">
      <w:pPr>
        <w:rPr>
          <w:rFonts w:ascii="Avenir Next" w:hAnsi="Avenir Next"/>
          <w:sz w:val="22"/>
          <w:szCs w:val="22"/>
        </w:rPr>
      </w:pPr>
    </w:p>
    <w:p w14:paraId="64513DA6" w14:textId="3464F0DB" w:rsidR="009B7509" w:rsidRPr="00580F42" w:rsidRDefault="009B7509" w:rsidP="009B7509">
      <w:pPr>
        <w:rPr>
          <w:rFonts w:ascii="Avenir Next" w:hAnsi="Avenir Next"/>
          <w:b/>
          <w:bCs/>
        </w:rPr>
      </w:pPr>
      <w:r w:rsidRPr="00580F42">
        <w:rPr>
          <w:rFonts w:ascii="Avenir Next" w:hAnsi="Avenir Next"/>
          <w:b/>
          <w:bCs/>
        </w:rPr>
        <w:t>Categorie</w:t>
      </w:r>
      <w:r w:rsidR="00D51F47">
        <w:rPr>
          <w:rFonts w:ascii="Avenir Next" w:hAnsi="Avenir Next"/>
          <w:b/>
          <w:bCs/>
        </w:rPr>
        <w:t>criteria</w:t>
      </w:r>
      <w:r w:rsidRPr="00580F42">
        <w:rPr>
          <w:rFonts w:ascii="Avenir Next" w:hAnsi="Avenir Next"/>
          <w:b/>
          <w:bCs/>
        </w:rPr>
        <w:t xml:space="preserve"> </w:t>
      </w:r>
      <w:r w:rsidR="009B3E42">
        <w:rPr>
          <w:rFonts w:ascii="Avenir Next" w:hAnsi="Avenir Next"/>
          <w:b/>
          <w:bCs/>
        </w:rPr>
        <w:t>Maatschappelijk</w:t>
      </w:r>
      <w:r w:rsidR="00FE07CB">
        <w:rPr>
          <w:rFonts w:ascii="Avenir Next" w:hAnsi="Avenir Next"/>
          <w:b/>
          <w:bCs/>
        </w:rPr>
        <w:t>e Impact</w:t>
      </w:r>
    </w:p>
    <w:p w14:paraId="1BB6F368" w14:textId="0A9ADA37" w:rsidR="009B7509" w:rsidRPr="00ED2CB3" w:rsidRDefault="009B7509" w:rsidP="009B7509">
      <w:pPr>
        <w:pStyle w:val="Lijstalinea"/>
        <w:numPr>
          <w:ilvl w:val="0"/>
          <w:numId w:val="4"/>
        </w:numPr>
        <w:rPr>
          <w:rFonts w:ascii="Avenir Next" w:hAnsi="Avenir Next"/>
          <w:b/>
          <w:bCs/>
          <w:sz w:val="23"/>
          <w:szCs w:val="23"/>
        </w:rPr>
      </w:pPr>
      <w:r w:rsidRPr="00ED2CB3">
        <w:rPr>
          <w:rFonts w:ascii="Avenir Next" w:hAnsi="Avenir Next"/>
          <w:sz w:val="23"/>
          <w:szCs w:val="23"/>
        </w:rPr>
        <w:t>Looptijd: vrij te kiezen tot 30 juni 202</w:t>
      </w:r>
      <w:r w:rsidR="0084386E">
        <w:rPr>
          <w:rFonts w:ascii="Avenir Next" w:hAnsi="Avenir Next"/>
          <w:sz w:val="23"/>
          <w:szCs w:val="23"/>
        </w:rPr>
        <w:t>1</w:t>
      </w:r>
      <w:r w:rsidR="002B43E7" w:rsidRPr="00ED2CB3">
        <w:rPr>
          <w:rFonts w:ascii="Avenir Next" w:hAnsi="Avenir Next"/>
          <w:sz w:val="23"/>
          <w:szCs w:val="23"/>
        </w:rPr>
        <w:t>.</w:t>
      </w:r>
    </w:p>
    <w:p w14:paraId="54A4980C" w14:textId="759539F3" w:rsidR="009B7509" w:rsidRPr="00C81B25" w:rsidRDefault="009B7509" w:rsidP="00C81B25">
      <w:pPr>
        <w:pStyle w:val="Lijstalinea"/>
        <w:numPr>
          <w:ilvl w:val="0"/>
          <w:numId w:val="4"/>
        </w:numPr>
        <w:rPr>
          <w:rFonts w:ascii="Avenir Next" w:hAnsi="Avenir Next"/>
          <w:sz w:val="23"/>
          <w:szCs w:val="23"/>
        </w:rPr>
      </w:pPr>
      <w:r w:rsidRPr="00ED2CB3">
        <w:rPr>
          <w:rFonts w:ascii="Avenir Next" w:hAnsi="Avenir Next"/>
          <w:sz w:val="23"/>
          <w:szCs w:val="23"/>
        </w:rPr>
        <w:t xml:space="preserve">Type: </w:t>
      </w:r>
      <w:r w:rsidR="00275238" w:rsidRPr="00ED2CB3">
        <w:rPr>
          <w:rFonts w:ascii="Avenir Next" w:hAnsi="Avenir Next"/>
          <w:sz w:val="23"/>
          <w:szCs w:val="23"/>
        </w:rPr>
        <w:t>iss</w:t>
      </w:r>
      <w:r w:rsidR="00C81B25">
        <w:rPr>
          <w:rFonts w:ascii="Avenir Next" w:hAnsi="Avenir Next"/>
          <w:sz w:val="23"/>
          <w:szCs w:val="23"/>
        </w:rPr>
        <w:t>u</w:t>
      </w:r>
      <w:r w:rsidR="00275238" w:rsidRPr="00ED2CB3">
        <w:rPr>
          <w:rFonts w:ascii="Avenir Next" w:hAnsi="Avenir Next"/>
          <w:sz w:val="23"/>
          <w:szCs w:val="23"/>
        </w:rPr>
        <w:t xml:space="preserve">e gerelateerde, </w:t>
      </w:r>
      <w:r w:rsidR="009B3E42" w:rsidRPr="00ED2CB3">
        <w:rPr>
          <w:rFonts w:ascii="Avenir Next" w:hAnsi="Avenir Next"/>
          <w:sz w:val="23"/>
          <w:szCs w:val="23"/>
        </w:rPr>
        <w:t>maatschappelijke marketing</w:t>
      </w:r>
      <w:r w:rsidR="000A4D06" w:rsidRPr="00ED2CB3">
        <w:rPr>
          <w:rFonts w:ascii="Avenir Next" w:hAnsi="Avenir Next"/>
          <w:sz w:val="23"/>
          <w:szCs w:val="23"/>
        </w:rPr>
        <w:t>-</w:t>
      </w:r>
      <w:r w:rsidR="009B3E42" w:rsidRPr="00ED2CB3">
        <w:rPr>
          <w:rFonts w:ascii="Avenir Next" w:hAnsi="Avenir Next"/>
          <w:sz w:val="23"/>
          <w:szCs w:val="23"/>
        </w:rPr>
        <w:t xml:space="preserve"> en communicatiecases van non </w:t>
      </w:r>
      <w:proofErr w:type="spellStart"/>
      <w:r w:rsidR="009B3E42" w:rsidRPr="00ED2CB3">
        <w:rPr>
          <w:rFonts w:ascii="Avenir Next" w:hAnsi="Avenir Next"/>
          <w:sz w:val="23"/>
          <w:szCs w:val="23"/>
        </w:rPr>
        <w:t>profit</w:t>
      </w:r>
      <w:proofErr w:type="spellEnd"/>
      <w:r w:rsidR="000A4D06" w:rsidRPr="00ED2CB3">
        <w:rPr>
          <w:rFonts w:ascii="Avenir Next" w:hAnsi="Avenir Next"/>
          <w:sz w:val="23"/>
          <w:szCs w:val="23"/>
        </w:rPr>
        <w:t>-</w:t>
      </w:r>
      <w:r w:rsidR="009B3E42" w:rsidRPr="00ED2CB3">
        <w:rPr>
          <w:rFonts w:ascii="Avenir Next" w:hAnsi="Avenir Next"/>
          <w:sz w:val="23"/>
          <w:szCs w:val="23"/>
        </w:rPr>
        <w:t xml:space="preserve">organisaties én </w:t>
      </w:r>
      <w:r w:rsidR="00275238" w:rsidRPr="00ED2CB3">
        <w:rPr>
          <w:rFonts w:ascii="Avenir Next" w:hAnsi="Avenir Next"/>
          <w:sz w:val="23"/>
          <w:szCs w:val="23"/>
        </w:rPr>
        <w:t xml:space="preserve">van </w:t>
      </w:r>
      <w:r w:rsidR="009B3E42" w:rsidRPr="00ED2CB3">
        <w:rPr>
          <w:rFonts w:ascii="Avenir Next" w:hAnsi="Avenir Next"/>
          <w:sz w:val="23"/>
          <w:szCs w:val="23"/>
        </w:rPr>
        <w:t xml:space="preserve">commerciële partijen die </w:t>
      </w:r>
      <w:r w:rsidR="00275238" w:rsidRPr="00ED2CB3">
        <w:rPr>
          <w:rFonts w:ascii="Avenir Next" w:hAnsi="Avenir Next"/>
          <w:sz w:val="23"/>
          <w:szCs w:val="23"/>
        </w:rPr>
        <w:t xml:space="preserve">tijdens een (deel) campagne het </w:t>
      </w:r>
      <w:r w:rsidR="009B3E42" w:rsidRPr="00ED2CB3">
        <w:rPr>
          <w:rFonts w:ascii="Avenir Next" w:hAnsi="Avenir Next"/>
          <w:sz w:val="23"/>
          <w:szCs w:val="23"/>
        </w:rPr>
        <w:t xml:space="preserve">maatschappelijke resultaat </w:t>
      </w:r>
      <w:r w:rsidR="00275238" w:rsidRPr="00ED2CB3">
        <w:rPr>
          <w:rFonts w:ascii="Avenir Next" w:hAnsi="Avenir Next"/>
          <w:sz w:val="23"/>
          <w:szCs w:val="23"/>
        </w:rPr>
        <w:t xml:space="preserve">ook aantoonbaar </w:t>
      </w:r>
      <w:r w:rsidR="009B3E42" w:rsidRPr="00ED2CB3">
        <w:rPr>
          <w:rFonts w:ascii="Avenir Next" w:hAnsi="Avenir Next"/>
          <w:sz w:val="23"/>
          <w:szCs w:val="23"/>
        </w:rPr>
        <w:t>vooropstellen.</w:t>
      </w:r>
      <w:r w:rsidR="00C81B25">
        <w:rPr>
          <w:rFonts w:ascii="Avenir Next" w:hAnsi="Avenir Next"/>
          <w:sz w:val="23"/>
          <w:szCs w:val="23"/>
        </w:rPr>
        <w:t xml:space="preserve"> </w:t>
      </w:r>
      <w:r w:rsidR="00C81B25" w:rsidRPr="00C81B25">
        <w:rPr>
          <w:rFonts w:ascii="Avenir Next" w:hAnsi="Avenir Next"/>
          <w:sz w:val="23"/>
          <w:szCs w:val="23"/>
        </w:rPr>
        <w:t>Het betreft campagnes over onderwerpen zoals armoede, gezondheid, toegang tot onderwijs, maatschappelijke ongelijkheid en diversiteit</w:t>
      </w:r>
      <w:r w:rsidR="00C81B25">
        <w:rPr>
          <w:rFonts w:ascii="Avenir Next" w:hAnsi="Avenir Next"/>
          <w:sz w:val="23"/>
          <w:szCs w:val="23"/>
        </w:rPr>
        <w:t>.</w:t>
      </w:r>
    </w:p>
    <w:p w14:paraId="4969F833" w14:textId="77777777" w:rsidR="009B3E42" w:rsidRPr="00ED2CB3" w:rsidRDefault="009B7509" w:rsidP="001851AC">
      <w:pPr>
        <w:pStyle w:val="Lijstalinea"/>
        <w:numPr>
          <w:ilvl w:val="0"/>
          <w:numId w:val="4"/>
        </w:numPr>
        <w:rPr>
          <w:rFonts w:ascii="Avenir Next" w:hAnsi="Avenir Next"/>
          <w:b/>
          <w:bCs/>
          <w:sz w:val="23"/>
          <w:szCs w:val="23"/>
        </w:rPr>
      </w:pPr>
      <w:r w:rsidRPr="00ED2CB3">
        <w:rPr>
          <w:rFonts w:ascii="Avenir Next" w:hAnsi="Avenir Next"/>
          <w:sz w:val="23"/>
          <w:szCs w:val="23"/>
        </w:rPr>
        <w:t>Voorwaarde</w:t>
      </w:r>
      <w:r w:rsidR="00275238" w:rsidRPr="00ED2CB3">
        <w:rPr>
          <w:rFonts w:ascii="Avenir Next" w:hAnsi="Avenir Next"/>
          <w:sz w:val="23"/>
          <w:szCs w:val="23"/>
        </w:rPr>
        <w:t>n</w:t>
      </w:r>
      <w:r w:rsidRPr="00ED2CB3">
        <w:rPr>
          <w:rFonts w:ascii="Avenir Next" w:hAnsi="Avenir Next"/>
          <w:sz w:val="23"/>
          <w:szCs w:val="23"/>
        </w:rPr>
        <w:t xml:space="preserve">: </w:t>
      </w:r>
      <w:r w:rsidR="00275238" w:rsidRPr="00ED2CB3">
        <w:rPr>
          <w:rFonts w:ascii="Avenir Next" w:hAnsi="Avenir Next"/>
          <w:sz w:val="23"/>
          <w:szCs w:val="23"/>
        </w:rPr>
        <w:t>d</w:t>
      </w:r>
      <w:r w:rsidR="009B3E42" w:rsidRPr="00ED2CB3">
        <w:rPr>
          <w:rFonts w:ascii="Avenir Next" w:hAnsi="Avenir Next"/>
          <w:sz w:val="23"/>
          <w:szCs w:val="23"/>
        </w:rPr>
        <w:t xml:space="preserve">e maatschappelijke impact </w:t>
      </w:r>
      <w:r w:rsidR="00275238" w:rsidRPr="00ED2CB3">
        <w:rPr>
          <w:rFonts w:ascii="Avenir Next" w:hAnsi="Avenir Next"/>
          <w:sz w:val="23"/>
          <w:szCs w:val="23"/>
        </w:rPr>
        <w:t xml:space="preserve">is aantoonbaar het resultaat van de gekozen strategie en een verandering in de bewustwording wordt bewezen door een aantoonbare </w:t>
      </w:r>
      <w:r w:rsidR="009B3E42" w:rsidRPr="00ED2CB3">
        <w:rPr>
          <w:rFonts w:ascii="Avenir Next" w:hAnsi="Avenir Next"/>
          <w:sz w:val="23"/>
          <w:szCs w:val="23"/>
        </w:rPr>
        <w:t>attitude</w:t>
      </w:r>
      <w:r w:rsidR="00275238" w:rsidRPr="00ED2CB3">
        <w:rPr>
          <w:rFonts w:ascii="Avenir Next" w:hAnsi="Avenir Next"/>
          <w:sz w:val="23"/>
          <w:szCs w:val="23"/>
        </w:rPr>
        <w:t>-</w:t>
      </w:r>
      <w:r w:rsidR="009B3E42" w:rsidRPr="00ED2CB3">
        <w:rPr>
          <w:rFonts w:ascii="Avenir Next" w:hAnsi="Avenir Next"/>
          <w:sz w:val="23"/>
          <w:szCs w:val="23"/>
        </w:rPr>
        <w:t xml:space="preserve"> en/of gedrag</w:t>
      </w:r>
      <w:r w:rsidR="00275238" w:rsidRPr="00ED2CB3">
        <w:rPr>
          <w:rFonts w:ascii="Avenir Next" w:hAnsi="Avenir Next"/>
          <w:sz w:val="23"/>
          <w:szCs w:val="23"/>
        </w:rPr>
        <w:t>swijziging</w:t>
      </w:r>
      <w:r w:rsidR="009B3E42" w:rsidRPr="00ED2CB3">
        <w:rPr>
          <w:rFonts w:ascii="Avenir Next" w:hAnsi="Avenir Next"/>
          <w:sz w:val="23"/>
          <w:szCs w:val="23"/>
        </w:rPr>
        <w:t xml:space="preserve"> van </w:t>
      </w:r>
      <w:r w:rsidR="00275238" w:rsidRPr="00ED2CB3">
        <w:rPr>
          <w:rFonts w:ascii="Avenir Next" w:hAnsi="Avenir Next"/>
          <w:sz w:val="23"/>
          <w:szCs w:val="23"/>
        </w:rPr>
        <w:t>het publiek.</w:t>
      </w:r>
    </w:p>
    <w:p w14:paraId="01638F54" w14:textId="77777777" w:rsidR="009B7509" w:rsidRPr="00ED2CB3" w:rsidRDefault="009B7509" w:rsidP="009B3E42">
      <w:pPr>
        <w:rPr>
          <w:rFonts w:ascii="Avenir Next" w:hAnsi="Avenir Next"/>
          <w:b/>
          <w:bCs/>
          <w:sz w:val="22"/>
          <w:szCs w:val="22"/>
        </w:rPr>
      </w:pPr>
    </w:p>
    <w:p w14:paraId="637E31FA" w14:textId="1BEF6135" w:rsidR="009B7509" w:rsidRPr="00580F42" w:rsidRDefault="009B7509" w:rsidP="009B7509">
      <w:pPr>
        <w:rPr>
          <w:rFonts w:ascii="Avenir Next" w:hAnsi="Avenir Next"/>
          <w:b/>
          <w:bCs/>
        </w:rPr>
      </w:pPr>
      <w:r w:rsidRPr="00580F42">
        <w:rPr>
          <w:rFonts w:ascii="Avenir Next" w:hAnsi="Avenir Next"/>
          <w:b/>
          <w:bCs/>
        </w:rPr>
        <w:t>Beoordelingscriteria</w:t>
      </w:r>
      <w:r w:rsidR="00E473EC">
        <w:rPr>
          <w:rFonts w:ascii="Avenir Next" w:hAnsi="Avenir Next"/>
          <w:b/>
          <w:bCs/>
        </w:rPr>
        <w:t xml:space="preserve"> </w:t>
      </w:r>
      <w:r w:rsidR="00844C2B">
        <w:rPr>
          <w:rFonts w:ascii="Avenir Next" w:hAnsi="Avenir Next"/>
          <w:b/>
          <w:bCs/>
        </w:rPr>
        <w:t>jury Maatschappelijke Impact</w:t>
      </w:r>
    </w:p>
    <w:p w14:paraId="7B5020F4" w14:textId="77777777" w:rsidR="009B7509" w:rsidRPr="00ED2CB3" w:rsidRDefault="009B7509" w:rsidP="009B7509">
      <w:pPr>
        <w:pStyle w:val="Lijstalinea"/>
        <w:numPr>
          <w:ilvl w:val="0"/>
          <w:numId w:val="6"/>
        </w:numPr>
        <w:outlineLvl w:val="0"/>
        <w:rPr>
          <w:rFonts w:ascii="Avenir Next" w:hAnsi="Avenir Next"/>
          <w:color w:val="000000" w:themeColor="text1"/>
          <w:sz w:val="23"/>
          <w:szCs w:val="23"/>
        </w:rPr>
      </w:pPr>
      <w:r w:rsidRPr="00ED2CB3">
        <w:rPr>
          <w:rFonts w:ascii="Avenir Next" w:hAnsi="Avenir Next"/>
          <w:color w:val="000000" w:themeColor="text1"/>
          <w:sz w:val="23"/>
          <w:szCs w:val="23"/>
        </w:rPr>
        <w:t xml:space="preserve">Is er sprake van een stevige ambitie t.o.v. </w:t>
      </w:r>
      <w:r w:rsidR="00275238" w:rsidRPr="00ED2CB3">
        <w:rPr>
          <w:rFonts w:ascii="Avenir Next" w:hAnsi="Avenir Next"/>
          <w:color w:val="000000" w:themeColor="text1"/>
          <w:sz w:val="23"/>
          <w:szCs w:val="23"/>
        </w:rPr>
        <w:t>heersende opinie/ gedragsnorm</w:t>
      </w:r>
      <w:r w:rsidR="008C33ED" w:rsidRPr="00ED2CB3">
        <w:rPr>
          <w:rFonts w:ascii="Avenir Next" w:hAnsi="Avenir Next"/>
          <w:color w:val="000000" w:themeColor="text1"/>
          <w:sz w:val="23"/>
          <w:szCs w:val="23"/>
        </w:rPr>
        <w:t>?</w:t>
      </w:r>
      <w:r w:rsidRPr="00ED2CB3">
        <w:rPr>
          <w:rFonts w:ascii="Avenir Next" w:hAnsi="Avenir Next"/>
          <w:color w:val="000000" w:themeColor="text1"/>
          <w:sz w:val="23"/>
          <w:szCs w:val="23"/>
        </w:rPr>
        <w:t xml:space="preserve"> Zijn </w:t>
      </w:r>
      <w:r w:rsidR="009B3E42" w:rsidRPr="00ED2CB3">
        <w:rPr>
          <w:rFonts w:ascii="Avenir Next" w:hAnsi="Avenir Next"/>
          <w:color w:val="000000" w:themeColor="text1"/>
          <w:sz w:val="23"/>
          <w:szCs w:val="23"/>
        </w:rPr>
        <w:t>de bewustwordingsdoelen en de attitude</w:t>
      </w:r>
      <w:r w:rsidR="008C33ED" w:rsidRPr="00ED2CB3">
        <w:rPr>
          <w:rFonts w:ascii="Avenir Next" w:hAnsi="Avenir Next"/>
          <w:color w:val="000000" w:themeColor="text1"/>
          <w:sz w:val="23"/>
          <w:szCs w:val="23"/>
        </w:rPr>
        <w:t>-</w:t>
      </w:r>
      <w:r w:rsidR="009B3E42" w:rsidRPr="00ED2CB3">
        <w:rPr>
          <w:rFonts w:ascii="Avenir Next" w:hAnsi="Avenir Next"/>
          <w:color w:val="000000" w:themeColor="text1"/>
          <w:sz w:val="23"/>
          <w:szCs w:val="23"/>
        </w:rPr>
        <w:t xml:space="preserve"> en/of gedrags</w:t>
      </w:r>
      <w:r w:rsidR="00275238" w:rsidRPr="00ED2CB3">
        <w:rPr>
          <w:rFonts w:ascii="Avenir Next" w:hAnsi="Avenir Next"/>
          <w:color w:val="000000" w:themeColor="text1"/>
          <w:sz w:val="23"/>
          <w:szCs w:val="23"/>
        </w:rPr>
        <w:t>d</w:t>
      </w:r>
      <w:r w:rsidR="009B3E42" w:rsidRPr="00ED2CB3">
        <w:rPr>
          <w:rFonts w:ascii="Avenir Next" w:hAnsi="Avenir Next"/>
          <w:color w:val="000000" w:themeColor="text1"/>
          <w:sz w:val="23"/>
          <w:szCs w:val="23"/>
        </w:rPr>
        <w:t>oelen</w:t>
      </w:r>
      <w:r w:rsidRPr="00ED2CB3">
        <w:rPr>
          <w:rFonts w:ascii="Avenir Next" w:hAnsi="Avenir Next"/>
          <w:color w:val="000000" w:themeColor="text1"/>
          <w:sz w:val="23"/>
          <w:szCs w:val="23"/>
        </w:rPr>
        <w:t xml:space="preserve"> concreet, relevant, ambitieus en geloofwaardig gemaakt met </w:t>
      </w:r>
      <w:r w:rsidR="00025FC6" w:rsidRPr="00ED2CB3">
        <w:rPr>
          <w:rFonts w:ascii="Avenir Next" w:hAnsi="Avenir Next"/>
          <w:color w:val="000000" w:themeColor="text1"/>
          <w:sz w:val="23"/>
          <w:szCs w:val="23"/>
        </w:rPr>
        <w:t xml:space="preserve">relevante </w:t>
      </w:r>
      <w:r w:rsidRPr="00ED2CB3">
        <w:rPr>
          <w:rFonts w:ascii="Avenir Next" w:hAnsi="Avenir Next"/>
          <w:color w:val="000000" w:themeColor="text1"/>
          <w:sz w:val="23"/>
          <w:szCs w:val="23"/>
        </w:rPr>
        <w:t xml:space="preserve">benchmarks? </w:t>
      </w:r>
    </w:p>
    <w:p w14:paraId="4C0D33D7" w14:textId="77777777" w:rsidR="009B7509" w:rsidRPr="00ED2CB3" w:rsidRDefault="009B7509" w:rsidP="009B7509">
      <w:pPr>
        <w:pStyle w:val="Lijstalinea"/>
        <w:numPr>
          <w:ilvl w:val="0"/>
          <w:numId w:val="6"/>
        </w:numPr>
        <w:outlineLvl w:val="0"/>
        <w:rPr>
          <w:rFonts w:ascii="Avenir Next" w:hAnsi="Avenir Next"/>
          <w:color w:val="000000" w:themeColor="text1"/>
          <w:sz w:val="23"/>
          <w:szCs w:val="23"/>
        </w:rPr>
      </w:pPr>
      <w:r w:rsidRPr="00ED2CB3">
        <w:rPr>
          <w:rFonts w:ascii="Avenir Next" w:hAnsi="Avenir Next"/>
          <w:color w:val="000000" w:themeColor="text1"/>
          <w:sz w:val="23"/>
          <w:szCs w:val="23"/>
        </w:rPr>
        <w:t xml:space="preserve">Ligt er een </w:t>
      </w:r>
      <w:r w:rsidR="00F1373E" w:rsidRPr="00ED2CB3">
        <w:rPr>
          <w:rFonts w:ascii="Avenir Next" w:hAnsi="Avenir Next"/>
          <w:color w:val="000000" w:themeColor="text1"/>
          <w:sz w:val="23"/>
          <w:szCs w:val="23"/>
        </w:rPr>
        <w:t xml:space="preserve">onderbouwd </w:t>
      </w:r>
      <w:r w:rsidR="00275238" w:rsidRPr="00ED2CB3">
        <w:rPr>
          <w:rFonts w:ascii="Avenir Next" w:hAnsi="Avenir Next"/>
          <w:color w:val="000000" w:themeColor="text1"/>
          <w:sz w:val="23"/>
          <w:szCs w:val="23"/>
        </w:rPr>
        <w:t>maatschappelijk/</w:t>
      </w:r>
      <w:r w:rsidRPr="00ED2CB3">
        <w:rPr>
          <w:rFonts w:ascii="Avenir Next" w:hAnsi="Avenir Next"/>
          <w:color w:val="000000" w:themeColor="text1"/>
          <w:sz w:val="23"/>
          <w:szCs w:val="23"/>
        </w:rPr>
        <w:t xml:space="preserve">consumenten-inzicht </w:t>
      </w:r>
      <w:r w:rsidR="00ED2CB3">
        <w:rPr>
          <w:rFonts w:ascii="Avenir Next" w:hAnsi="Avenir Next"/>
          <w:color w:val="000000" w:themeColor="text1"/>
          <w:sz w:val="23"/>
          <w:szCs w:val="23"/>
        </w:rPr>
        <w:t>aan de</w:t>
      </w:r>
      <w:r w:rsidRPr="00ED2CB3">
        <w:rPr>
          <w:rFonts w:ascii="Avenir Next" w:hAnsi="Avenir Next"/>
          <w:color w:val="000000" w:themeColor="text1"/>
          <w:sz w:val="23"/>
          <w:szCs w:val="23"/>
        </w:rPr>
        <w:t xml:space="preserve"> basis van de strategische</w:t>
      </w:r>
      <w:r w:rsidR="00F1373E" w:rsidRPr="00ED2CB3">
        <w:rPr>
          <w:rFonts w:ascii="Avenir Next" w:hAnsi="Avenir Next"/>
          <w:color w:val="000000" w:themeColor="text1"/>
          <w:sz w:val="23"/>
          <w:szCs w:val="23"/>
        </w:rPr>
        <w:t xml:space="preserve"> k</w:t>
      </w:r>
      <w:r w:rsidRPr="00ED2CB3">
        <w:rPr>
          <w:rFonts w:ascii="Avenir Next" w:hAnsi="Avenir Next"/>
          <w:color w:val="000000" w:themeColor="text1"/>
          <w:sz w:val="23"/>
          <w:szCs w:val="23"/>
        </w:rPr>
        <w:t xml:space="preserve">euzes? </w:t>
      </w:r>
    </w:p>
    <w:p w14:paraId="318A9B0B" w14:textId="77777777" w:rsidR="009B7509" w:rsidRPr="00ED2CB3" w:rsidRDefault="0097058B" w:rsidP="009B7509">
      <w:pPr>
        <w:pStyle w:val="Lijstalinea"/>
        <w:numPr>
          <w:ilvl w:val="0"/>
          <w:numId w:val="6"/>
        </w:numPr>
        <w:outlineLvl w:val="0"/>
        <w:rPr>
          <w:rFonts w:ascii="Avenir Next" w:hAnsi="Avenir Next"/>
          <w:color w:val="000000" w:themeColor="text1"/>
          <w:sz w:val="23"/>
          <w:szCs w:val="23"/>
        </w:rPr>
      </w:pPr>
      <w:r w:rsidRPr="00ED2CB3">
        <w:rPr>
          <w:rFonts w:ascii="Avenir Next" w:hAnsi="Avenir Next"/>
          <w:color w:val="000000" w:themeColor="text1"/>
          <w:sz w:val="23"/>
          <w:szCs w:val="23"/>
        </w:rPr>
        <w:t>Zijn de</w:t>
      </w:r>
      <w:r w:rsidR="00025FC6" w:rsidRPr="00ED2CB3">
        <w:rPr>
          <w:rFonts w:ascii="Avenir Next" w:hAnsi="Avenir Next"/>
          <w:color w:val="000000" w:themeColor="text1"/>
          <w:sz w:val="23"/>
          <w:szCs w:val="23"/>
        </w:rPr>
        <w:t xml:space="preserve"> </w:t>
      </w:r>
      <w:r w:rsidRPr="00ED2CB3">
        <w:rPr>
          <w:rFonts w:ascii="Avenir Next" w:hAnsi="Avenir Next"/>
          <w:color w:val="000000" w:themeColor="text1"/>
          <w:sz w:val="23"/>
          <w:szCs w:val="23"/>
        </w:rPr>
        <w:t xml:space="preserve">gerealiseerde </w:t>
      </w:r>
      <w:r w:rsidR="009B3E42" w:rsidRPr="00ED2CB3">
        <w:rPr>
          <w:rFonts w:ascii="Avenir Next" w:hAnsi="Avenir Next"/>
          <w:color w:val="000000" w:themeColor="text1"/>
          <w:sz w:val="23"/>
          <w:szCs w:val="23"/>
        </w:rPr>
        <w:t>bewustwordings</w:t>
      </w:r>
      <w:r w:rsidRPr="00ED2CB3">
        <w:rPr>
          <w:rFonts w:ascii="Avenir Next" w:hAnsi="Avenir Next"/>
          <w:color w:val="000000" w:themeColor="text1"/>
          <w:sz w:val="23"/>
          <w:szCs w:val="23"/>
        </w:rPr>
        <w:t>resultaten</w:t>
      </w:r>
      <w:r w:rsidR="00025FC6" w:rsidRPr="00ED2CB3">
        <w:rPr>
          <w:rFonts w:ascii="Avenir Next" w:hAnsi="Avenir Next"/>
          <w:color w:val="000000" w:themeColor="text1"/>
          <w:sz w:val="23"/>
          <w:szCs w:val="23"/>
        </w:rPr>
        <w:t xml:space="preserve"> </w:t>
      </w:r>
      <w:r w:rsidRPr="00ED2CB3">
        <w:rPr>
          <w:rFonts w:ascii="Avenir Next" w:hAnsi="Avenir Next"/>
          <w:color w:val="000000" w:themeColor="text1"/>
          <w:sz w:val="23"/>
          <w:szCs w:val="23"/>
        </w:rPr>
        <w:t xml:space="preserve">en de </w:t>
      </w:r>
      <w:r w:rsidR="009B3E42" w:rsidRPr="00ED2CB3">
        <w:rPr>
          <w:rFonts w:ascii="Avenir Next" w:hAnsi="Avenir Next"/>
          <w:color w:val="000000" w:themeColor="text1"/>
          <w:sz w:val="23"/>
          <w:szCs w:val="23"/>
        </w:rPr>
        <w:t>attitude- en/of gedrags-</w:t>
      </w:r>
      <w:r w:rsidR="009B7509" w:rsidRPr="00ED2CB3">
        <w:rPr>
          <w:rFonts w:ascii="Avenir Next" w:hAnsi="Avenir Next"/>
          <w:color w:val="000000" w:themeColor="text1"/>
          <w:sz w:val="23"/>
          <w:szCs w:val="23"/>
        </w:rPr>
        <w:t xml:space="preserve"> resultaten</w:t>
      </w:r>
      <w:r w:rsidR="002B43E7" w:rsidRPr="00ED2CB3">
        <w:rPr>
          <w:rFonts w:ascii="Avenir Next" w:hAnsi="Avenir Next"/>
          <w:color w:val="000000" w:themeColor="text1"/>
          <w:sz w:val="23"/>
          <w:szCs w:val="23"/>
        </w:rPr>
        <w:t xml:space="preserve"> </w:t>
      </w:r>
      <w:r w:rsidR="009B7509" w:rsidRPr="00ED2CB3">
        <w:rPr>
          <w:rFonts w:ascii="Avenir Next" w:hAnsi="Avenir Next"/>
          <w:color w:val="000000" w:themeColor="text1"/>
          <w:sz w:val="23"/>
          <w:szCs w:val="23"/>
        </w:rPr>
        <w:t xml:space="preserve">aantoonbaar uitzonderlijk </w:t>
      </w:r>
      <w:r w:rsidR="009B3E42" w:rsidRPr="00ED2CB3">
        <w:rPr>
          <w:rFonts w:ascii="Avenir Next" w:hAnsi="Avenir Next"/>
          <w:color w:val="000000" w:themeColor="text1"/>
          <w:sz w:val="23"/>
          <w:szCs w:val="23"/>
        </w:rPr>
        <w:t xml:space="preserve">in de issue-context/t.o.v. </w:t>
      </w:r>
      <w:r w:rsidR="00114ED4" w:rsidRPr="00ED2CB3">
        <w:rPr>
          <w:rFonts w:ascii="Avenir Next" w:hAnsi="Avenir Next"/>
          <w:color w:val="000000" w:themeColor="text1"/>
          <w:sz w:val="23"/>
          <w:szCs w:val="23"/>
        </w:rPr>
        <w:t>‘</w:t>
      </w:r>
      <w:r w:rsidR="009B3E42" w:rsidRPr="00ED2CB3">
        <w:rPr>
          <w:rFonts w:ascii="Avenir Next" w:hAnsi="Avenir Next"/>
          <w:color w:val="000000" w:themeColor="text1"/>
          <w:sz w:val="23"/>
          <w:szCs w:val="23"/>
        </w:rPr>
        <w:t>concurrenten</w:t>
      </w:r>
      <w:r w:rsidR="00114ED4" w:rsidRPr="00ED2CB3">
        <w:rPr>
          <w:rFonts w:ascii="Avenir Next" w:hAnsi="Avenir Next"/>
          <w:color w:val="000000" w:themeColor="text1"/>
          <w:sz w:val="23"/>
          <w:szCs w:val="23"/>
        </w:rPr>
        <w:t>’</w:t>
      </w:r>
      <w:r w:rsidR="009B3E42" w:rsidRPr="00ED2CB3">
        <w:rPr>
          <w:rFonts w:ascii="Avenir Next" w:hAnsi="Avenir Next"/>
          <w:color w:val="000000" w:themeColor="text1"/>
          <w:sz w:val="23"/>
          <w:szCs w:val="23"/>
        </w:rPr>
        <w:t>.</w:t>
      </w:r>
      <w:r w:rsidR="009B7509" w:rsidRPr="00ED2CB3">
        <w:rPr>
          <w:rFonts w:ascii="Avenir Next" w:hAnsi="Avenir Next"/>
          <w:color w:val="000000" w:themeColor="text1"/>
          <w:sz w:val="23"/>
          <w:szCs w:val="23"/>
        </w:rPr>
        <w:t xml:space="preserve"> </w:t>
      </w:r>
    </w:p>
    <w:p w14:paraId="36C0828C" w14:textId="103870BD" w:rsidR="006702EF" w:rsidRPr="00580F42" w:rsidRDefault="006702EF" w:rsidP="006702EF">
      <w:pPr>
        <w:pStyle w:val="Lijstalinea"/>
        <w:numPr>
          <w:ilvl w:val="0"/>
          <w:numId w:val="6"/>
        </w:numPr>
        <w:outlineLvl w:val="0"/>
        <w:rPr>
          <w:rFonts w:ascii="Avenir Next" w:hAnsi="Avenir Next"/>
          <w:color w:val="000000" w:themeColor="text1"/>
        </w:rPr>
      </w:pPr>
      <w:r w:rsidRPr="00580F42">
        <w:rPr>
          <w:rFonts w:ascii="Avenir Next" w:hAnsi="Avenir Next"/>
          <w:color w:val="000000" w:themeColor="text1"/>
        </w:rPr>
        <w:t xml:space="preserve">Zijn de </w:t>
      </w:r>
      <w:r w:rsidR="00A4577F">
        <w:rPr>
          <w:rFonts w:ascii="Avenir Next" w:hAnsi="Avenir Next"/>
          <w:color w:val="000000" w:themeColor="text1"/>
        </w:rPr>
        <w:t>maatschappelijke</w:t>
      </w:r>
      <w:r w:rsidRPr="00580F42">
        <w:rPr>
          <w:rFonts w:ascii="Avenir Next" w:hAnsi="Avenir Next"/>
          <w:color w:val="000000" w:themeColor="text1"/>
        </w:rPr>
        <w:t xml:space="preserve"> resultaten toewijsbaar aan </w:t>
      </w:r>
      <w:r>
        <w:rPr>
          <w:rFonts w:ascii="Avenir Next" w:hAnsi="Avenir Next"/>
          <w:color w:val="000000" w:themeColor="text1"/>
        </w:rPr>
        <w:t xml:space="preserve">de gekozen strategie </w:t>
      </w:r>
      <w:r w:rsidRPr="00580F42">
        <w:rPr>
          <w:rFonts w:ascii="Avenir Next" w:hAnsi="Avenir Next"/>
          <w:color w:val="000000" w:themeColor="text1"/>
        </w:rPr>
        <w:t>en niet simpelweg ‘gekocht’</w:t>
      </w:r>
      <w:r w:rsidRPr="00B44832">
        <w:rPr>
          <w:rFonts w:ascii="Avenir Next" w:hAnsi="Avenir Next"/>
          <w:color w:val="000000" w:themeColor="text1"/>
        </w:rPr>
        <w:t>, of te verklaren door</w:t>
      </w:r>
      <w:r>
        <w:rPr>
          <w:rFonts w:ascii="Avenir Next" w:hAnsi="Avenir Next"/>
          <w:color w:val="000000" w:themeColor="text1"/>
        </w:rPr>
        <w:t xml:space="preserve"> externe factoren als </w:t>
      </w:r>
      <w:r w:rsidR="0088619B">
        <w:rPr>
          <w:rFonts w:ascii="Avenir Next" w:hAnsi="Avenir Next"/>
          <w:color w:val="000000" w:themeColor="text1"/>
        </w:rPr>
        <w:t>politiek</w:t>
      </w:r>
      <w:r>
        <w:rPr>
          <w:rFonts w:ascii="Avenir Next" w:hAnsi="Avenir Next"/>
          <w:color w:val="000000" w:themeColor="text1"/>
        </w:rPr>
        <w:t>?</w:t>
      </w:r>
    </w:p>
    <w:p w14:paraId="74D2E1D1" w14:textId="27E6E792" w:rsidR="009B7509" w:rsidRPr="00ED2CB3" w:rsidRDefault="009B7509" w:rsidP="009B7509">
      <w:pPr>
        <w:pStyle w:val="Lijstalinea"/>
        <w:numPr>
          <w:ilvl w:val="0"/>
          <w:numId w:val="6"/>
        </w:numPr>
        <w:outlineLvl w:val="0"/>
        <w:rPr>
          <w:rFonts w:ascii="Avenir Next" w:hAnsi="Avenir Next"/>
          <w:color w:val="000000" w:themeColor="text1"/>
          <w:sz w:val="23"/>
          <w:szCs w:val="23"/>
        </w:rPr>
      </w:pPr>
      <w:r w:rsidRPr="00ED2CB3">
        <w:rPr>
          <w:rFonts w:ascii="Avenir Next" w:hAnsi="Avenir Next"/>
          <w:color w:val="000000" w:themeColor="text1"/>
          <w:sz w:val="23"/>
          <w:szCs w:val="23"/>
        </w:rPr>
        <w:t xml:space="preserve">Is </w:t>
      </w:r>
      <w:r w:rsidR="00E473EC" w:rsidRPr="00ED2CB3">
        <w:rPr>
          <w:rFonts w:ascii="Avenir Next" w:hAnsi="Avenir Next"/>
          <w:color w:val="000000" w:themeColor="text1"/>
          <w:sz w:val="23"/>
          <w:szCs w:val="23"/>
        </w:rPr>
        <w:t>het een</w:t>
      </w:r>
      <w:r w:rsidR="009B3E42" w:rsidRPr="00ED2CB3">
        <w:rPr>
          <w:rFonts w:ascii="Avenir Next" w:hAnsi="Avenir Next"/>
          <w:color w:val="000000" w:themeColor="text1"/>
          <w:sz w:val="23"/>
          <w:szCs w:val="23"/>
        </w:rPr>
        <w:t xml:space="preserve"> </w:t>
      </w:r>
      <w:r w:rsidRPr="00ED2CB3">
        <w:rPr>
          <w:rFonts w:ascii="Avenir Next" w:hAnsi="Avenir Next"/>
          <w:color w:val="000000" w:themeColor="text1"/>
          <w:sz w:val="23"/>
          <w:szCs w:val="23"/>
        </w:rPr>
        <w:t>inspirerend</w:t>
      </w:r>
      <w:r w:rsidR="00E473EC" w:rsidRPr="00ED2CB3">
        <w:rPr>
          <w:rFonts w:ascii="Avenir Next" w:hAnsi="Avenir Next"/>
          <w:color w:val="000000" w:themeColor="text1"/>
          <w:sz w:val="23"/>
          <w:szCs w:val="23"/>
        </w:rPr>
        <w:t xml:space="preserve"> en toonaangevend</w:t>
      </w:r>
      <w:r w:rsidRPr="00ED2CB3">
        <w:rPr>
          <w:rFonts w:ascii="Avenir Next" w:hAnsi="Avenir Next"/>
          <w:color w:val="000000" w:themeColor="text1"/>
          <w:sz w:val="23"/>
          <w:szCs w:val="23"/>
        </w:rPr>
        <w:t xml:space="preserve"> </w:t>
      </w:r>
      <w:r w:rsidR="009B3E42" w:rsidRPr="00ED2CB3">
        <w:rPr>
          <w:rFonts w:ascii="Avenir Next" w:hAnsi="Avenir Next"/>
          <w:color w:val="000000" w:themeColor="text1"/>
          <w:sz w:val="23"/>
          <w:szCs w:val="23"/>
        </w:rPr>
        <w:t>voorbeeld van een uitzonderlijk</w:t>
      </w:r>
      <w:r w:rsidR="00E473EC" w:rsidRPr="00ED2CB3">
        <w:rPr>
          <w:rFonts w:ascii="Avenir Next" w:hAnsi="Avenir Next"/>
          <w:color w:val="000000" w:themeColor="text1"/>
          <w:sz w:val="23"/>
          <w:szCs w:val="23"/>
        </w:rPr>
        <w:t xml:space="preserve"> effectiev</w:t>
      </w:r>
      <w:r w:rsidR="00154504">
        <w:rPr>
          <w:rFonts w:ascii="Avenir Next" w:hAnsi="Avenir Next"/>
          <w:color w:val="000000" w:themeColor="text1"/>
          <w:sz w:val="23"/>
          <w:szCs w:val="23"/>
        </w:rPr>
        <w:t>e, M</w:t>
      </w:r>
      <w:r w:rsidR="00E473EC" w:rsidRPr="00ED2CB3">
        <w:rPr>
          <w:rFonts w:ascii="Avenir Next" w:hAnsi="Avenir Next"/>
          <w:color w:val="000000" w:themeColor="text1"/>
          <w:sz w:val="23"/>
          <w:szCs w:val="23"/>
        </w:rPr>
        <w:t>aatschappelijke</w:t>
      </w:r>
      <w:r w:rsidR="00154504">
        <w:rPr>
          <w:rFonts w:ascii="Avenir Next" w:hAnsi="Avenir Next"/>
          <w:color w:val="000000" w:themeColor="text1"/>
          <w:sz w:val="23"/>
          <w:szCs w:val="23"/>
        </w:rPr>
        <w:t xml:space="preserve"> Impact-</w:t>
      </w:r>
      <w:r w:rsidR="00E473EC" w:rsidRPr="00ED2CB3">
        <w:rPr>
          <w:rFonts w:ascii="Avenir Next" w:hAnsi="Avenir Next"/>
          <w:color w:val="000000" w:themeColor="text1"/>
          <w:sz w:val="23"/>
          <w:szCs w:val="23"/>
        </w:rPr>
        <w:t xml:space="preserve">case </w:t>
      </w:r>
      <w:r w:rsidR="009B3E42" w:rsidRPr="00ED2CB3">
        <w:rPr>
          <w:rFonts w:ascii="Avenir Next" w:hAnsi="Avenir Next"/>
          <w:color w:val="000000" w:themeColor="text1"/>
          <w:sz w:val="23"/>
          <w:szCs w:val="23"/>
        </w:rPr>
        <w:t>voor het</w:t>
      </w:r>
      <w:r w:rsidR="0097058B" w:rsidRPr="00ED2CB3">
        <w:rPr>
          <w:rFonts w:ascii="Avenir Next" w:hAnsi="Avenir Next"/>
          <w:color w:val="000000" w:themeColor="text1"/>
          <w:sz w:val="23"/>
          <w:szCs w:val="23"/>
        </w:rPr>
        <w:t xml:space="preserve"> </w:t>
      </w:r>
      <w:r w:rsidR="00154504">
        <w:rPr>
          <w:rFonts w:ascii="Avenir Next" w:hAnsi="Avenir Next"/>
          <w:color w:val="000000" w:themeColor="text1"/>
          <w:sz w:val="23"/>
          <w:szCs w:val="23"/>
        </w:rPr>
        <w:t>hele vakgebied</w:t>
      </w:r>
      <w:r w:rsidRPr="00ED2CB3">
        <w:rPr>
          <w:rFonts w:ascii="Avenir Next" w:hAnsi="Avenir Next"/>
          <w:color w:val="000000" w:themeColor="text1"/>
          <w:sz w:val="23"/>
          <w:szCs w:val="23"/>
        </w:rPr>
        <w:t>?</w:t>
      </w:r>
    </w:p>
    <w:p w14:paraId="592E0E01" w14:textId="77777777" w:rsidR="00447F8F" w:rsidRPr="00ED2CB3" w:rsidRDefault="001851AC">
      <w:pPr>
        <w:rPr>
          <w:rFonts w:ascii="Avenir Next" w:hAnsi="Avenir Next"/>
          <w:sz w:val="22"/>
          <w:szCs w:val="22"/>
        </w:rPr>
      </w:pPr>
      <w:r w:rsidRPr="00ED2CB3">
        <w:rPr>
          <w:rFonts w:ascii="Avenir Next" w:hAnsi="Avenir Next"/>
          <w:sz w:val="22"/>
          <w:szCs w:val="22"/>
        </w:rPr>
        <w:t xml:space="preserve"> </w:t>
      </w:r>
    </w:p>
    <w:p w14:paraId="0621CA5A" w14:textId="77777777" w:rsidR="00154504" w:rsidRPr="00580F42" w:rsidRDefault="00154504" w:rsidP="00154504">
      <w:pPr>
        <w:rPr>
          <w:rFonts w:ascii="Avenir Next" w:hAnsi="Avenir Next"/>
          <w:b/>
          <w:bCs/>
        </w:rPr>
      </w:pPr>
      <w:r w:rsidRPr="00580F42">
        <w:rPr>
          <w:rFonts w:ascii="Avenir Next" w:hAnsi="Avenir Next"/>
          <w:b/>
          <w:bCs/>
        </w:rPr>
        <w:t>Publicatie &amp; vertrouwelijkheid</w:t>
      </w:r>
    </w:p>
    <w:p w14:paraId="595C8429" w14:textId="77777777" w:rsidR="00154504" w:rsidRDefault="00154504" w:rsidP="00154504">
      <w:pPr>
        <w:rPr>
          <w:rFonts w:ascii="Avenir Next" w:hAnsi="Avenir Next"/>
        </w:rPr>
      </w:pPr>
      <w:r w:rsidRPr="00B44832">
        <w:rPr>
          <w:rFonts w:ascii="Avenir Next" w:hAnsi="Avenir Next"/>
        </w:rPr>
        <w:t xml:space="preserve">Bij inzending geef je de </w:t>
      </w:r>
      <w:proofErr w:type="spellStart"/>
      <w:r w:rsidRPr="00B44832">
        <w:rPr>
          <w:rFonts w:ascii="Avenir Next" w:hAnsi="Avenir Next"/>
        </w:rPr>
        <w:t>Effie</w:t>
      </w:r>
      <w:proofErr w:type="spellEnd"/>
      <w:r w:rsidRPr="00B44832">
        <w:rPr>
          <w:rFonts w:ascii="Avenir Next" w:hAnsi="Avenir Next"/>
        </w:rPr>
        <w:t xml:space="preserve">-organisatie het recht om alle informatie te analyseren en te publiceren. </w:t>
      </w:r>
      <w:proofErr w:type="spellStart"/>
      <w:r w:rsidRPr="00B44832">
        <w:rPr>
          <w:rFonts w:ascii="Avenir Next" w:hAnsi="Avenir Next"/>
        </w:rPr>
        <w:t>Effie</w:t>
      </w:r>
      <w:proofErr w:type="spellEnd"/>
      <w:r w:rsidRPr="00B44832">
        <w:rPr>
          <w:rFonts w:ascii="Avenir Next" w:hAnsi="Avenir Next"/>
        </w:rPr>
        <w:t xml:space="preserve"> gebruikt deze informatie om te onderbouwen dat </w:t>
      </w:r>
      <w:r>
        <w:rPr>
          <w:rFonts w:ascii="Avenir Next" w:hAnsi="Avenir Next"/>
        </w:rPr>
        <w:t>ons vakgebied</w:t>
      </w:r>
      <w:r w:rsidRPr="00B44832">
        <w:rPr>
          <w:rFonts w:ascii="Avenir Next" w:hAnsi="Avenir Next"/>
        </w:rPr>
        <w:t xml:space="preserve"> het verschil kan maken</w:t>
      </w:r>
      <w:r>
        <w:rPr>
          <w:rFonts w:ascii="Avenir Next" w:hAnsi="Avenir Next"/>
        </w:rPr>
        <w:t>. E</w:t>
      </w:r>
      <w:r w:rsidRPr="00B44832">
        <w:rPr>
          <w:rFonts w:ascii="Avenir Next" w:hAnsi="Avenir Next"/>
        </w:rPr>
        <w:t xml:space="preserve">n voor educatie van studenten en vakgenoten. Eventueel kun je in de inzendmodule aangeven welke case-onderdelen dermate vertrouwelijk zijn dat alleen de jury ze mag raadplegen. </w:t>
      </w:r>
    </w:p>
    <w:p w14:paraId="4D46EBD7" w14:textId="77777777" w:rsidR="00154504" w:rsidRPr="00580F42" w:rsidRDefault="00154504" w:rsidP="00154504">
      <w:pPr>
        <w:rPr>
          <w:rFonts w:ascii="Avenir Next" w:hAnsi="Avenir Next"/>
        </w:rPr>
      </w:pPr>
    </w:p>
    <w:p w14:paraId="34D273DE" w14:textId="44484A08" w:rsidR="00154504" w:rsidRPr="00B44832" w:rsidRDefault="00154504" w:rsidP="00154504">
      <w:pPr>
        <w:rPr>
          <w:rFonts w:ascii="Avenir Next" w:hAnsi="Avenir Next"/>
          <w:b/>
          <w:bCs/>
        </w:rPr>
      </w:pPr>
      <w:r w:rsidRPr="00B44832">
        <w:rPr>
          <w:rFonts w:ascii="Avenir Next" w:hAnsi="Avenir Next"/>
          <w:b/>
          <w:bCs/>
        </w:rPr>
        <w:t>Belangrijke data</w:t>
      </w:r>
      <w:r>
        <w:rPr>
          <w:rFonts w:ascii="Avenir Next" w:hAnsi="Avenir Next"/>
          <w:b/>
          <w:bCs/>
        </w:rPr>
        <w:t>,</w:t>
      </w:r>
      <w:r w:rsidRPr="00B44832">
        <w:rPr>
          <w:rFonts w:ascii="Avenir Next" w:hAnsi="Avenir Next"/>
          <w:b/>
          <w:bCs/>
        </w:rPr>
        <w:t xml:space="preserve"> deadlines</w:t>
      </w:r>
      <w:r>
        <w:rPr>
          <w:rFonts w:ascii="Avenir Next" w:hAnsi="Avenir Next"/>
          <w:b/>
          <w:bCs/>
        </w:rPr>
        <w:t>, VIA/</w:t>
      </w:r>
      <w:proofErr w:type="spellStart"/>
      <w:r>
        <w:rPr>
          <w:rFonts w:ascii="Avenir Next" w:hAnsi="Avenir Next"/>
          <w:b/>
          <w:bCs/>
        </w:rPr>
        <w:t>bvA</w:t>
      </w:r>
      <w:proofErr w:type="spellEnd"/>
      <w:r>
        <w:rPr>
          <w:rFonts w:ascii="Avenir Next" w:hAnsi="Avenir Next"/>
          <w:b/>
          <w:bCs/>
        </w:rPr>
        <w:t xml:space="preserve"> EFFIE-reglement en contact zie:</w:t>
      </w:r>
    </w:p>
    <w:p w14:paraId="0E93961E" w14:textId="77777777" w:rsidR="00FD303A" w:rsidRPr="005C5457" w:rsidRDefault="00E759E3" w:rsidP="00FD303A">
      <w:pPr>
        <w:rPr>
          <w:rFonts w:ascii="Avenir Next" w:hAnsi="Avenir Next"/>
          <w:sz w:val="23"/>
          <w:szCs w:val="23"/>
        </w:rPr>
      </w:pPr>
      <w:hyperlink r:id="rId9" w:history="1">
        <w:r w:rsidR="00154504" w:rsidRPr="00B44832">
          <w:rPr>
            <w:rStyle w:val="Hyperlink"/>
            <w:rFonts w:ascii="Avenir Next" w:hAnsi="Avenir Next"/>
            <w:sz w:val="23"/>
            <w:szCs w:val="23"/>
          </w:rPr>
          <w:t>www.effie.nl</w:t>
        </w:r>
      </w:hyperlink>
      <w:r w:rsidR="00154504" w:rsidRPr="00B44832">
        <w:rPr>
          <w:rFonts w:ascii="Avenir Next" w:hAnsi="Avenir Next"/>
          <w:sz w:val="23"/>
          <w:szCs w:val="23"/>
        </w:rPr>
        <w:t xml:space="preserve">, </w:t>
      </w:r>
      <w:hyperlink r:id="rId10" w:history="1">
        <w:r w:rsidR="00154504" w:rsidRPr="00B44832">
          <w:rPr>
            <w:rStyle w:val="Hyperlink"/>
            <w:rFonts w:ascii="Avenir Next" w:hAnsi="Avenir Next"/>
            <w:sz w:val="23"/>
            <w:szCs w:val="23"/>
          </w:rPr>
          <w:t>info@effie.nl</w:t>
        </w:r>
      </w:hyperlink>
      <w:r w:rsidR="00154504" w:rsidRPr="00B44832">
        <w:rPr>
          <w:rFonts w:ascii="Avenir Next" w:hAnsi="Avenir Next"/>
          <w:sz w:val="23"/>
          <w:szCs w:val="23"/>
        </w:rPr>
        <w:t xml:space="preserve">, </w:t>
      </w:r>
      <w:r w:rsidR="00FD303A" w:rsidRPr="007C5601">
        <w:rPr>
          <w:rFonts w:ascii="Avenir Next" w:hAnsi="Avenir Next"/>
          <w:sz w:val="23"/>
          <w:szCs w:val="23"/>
        </w:rPr>
        <w:t xml:space="preserve">VIA – </w:t>
      </w:r>
      <w:proofErr w:type="spellStart"/>
      <w:r w:rsidR="00FD303A" w:rsidRPr="007C5601">
        <w:rPr>
          <w:rFonts w:ascii="Avenir Next" w:hAnsi="Avenir Next"/>
          <w:sz w:val="23"/>
          <w:szCs w:val="23"/>
        </w:rPr>
        <w:t>Weesperplein</w:t>
      </w:r>
      <w:proofErr w:type="spellEnd"/>
      <w:r w:rsidR="00FD303A" w:rsidRPr="007C5601">
        <w:rPr>
          <w:rFonts w:ascii="Avenir Next" w:hAnsi="Avenir Next"/>
          <w:sz w:val="23"/>
          <w:szCs w:val="23"/>
        </w:rPr>
        <w:t xml:space="preserve"> 4b – 1018 XA Amsterdam 06-52090980</w:t>
      </w:r>
    </w:p>
    <w:p w14:paraId="08B3E08C" w14:textId="76B90EBA" w:rsidR="00154504" w:rsidRDefault="00154504" w:rsidP="00154504">
      <w:pPr>
        <w:rPr>
          <w:rFonts w:ascii="Avenir Next" w:hAnsi="Avenir Next"/>
          <w:sz w:val="23"/>
          <w:szCs w:val="23"/>
        </w:rPr>
      </w:pPr>
    </w:p>
    <w:p w14:paraId="6566CF18" w14:textId="77777777" w:rsidR="000A4D06" w:rsidRDefault="000A4D06" w:rsidP="00B83573">
      <w:pPr>
        <w:rPr>
          <w:rFonts w:ascii="Avenir Next" w:hAnsi="Avenir Next"/>
          <w:b/>
          <w:bCs/>
        </w:rPr>
      </w:pPr>
    </w:p>
    <w:p w14:paraId="3423A63C" w14:textId="3554B1BC" w:rsidR="00B83573" w:rsidRPr="00580F42" w:rsidRDefault="005A6F3C" w:rsidP="00B83573">
      <w:pPr>
        <w:rPr>
          <w:rFonts w:ascii="Avenir Next" w:hAnsi="Avenir Next"/>
          <w:b/>
          <w:bCs/>
        </w:rPr>
      </w:pPr>
      <w:r>
        <w:rPr>
          <w:rFonts w:ascii="Avenir Next" w:hAnsi="Avenir Next"/>
          <w:b/>
          <w:bCs/>
        </w:rPr>
        <w:t xml:space="preserve">INHOUDSOPGAVE </w:t>
      </w:r>
      <w:r w:rsidR="00B83573" w:rsidRPr="00580F42">
        <w:rPr>
          <w:rFonts w:ascii="Avenir Next" w:hAnsi="Avenir Next"/>
          <w:b/>
          <w:bCs/>
        </w:rPr>
        <w:t>CASE</w:t>
      </w:r>
      <w:r>
        <w:rPr>
          <w:rFonts w:ascii="Avenir Next" w:hAnsi="Avenir Next"/>
          <w:b/>
          <w:bCs/>
        </w:rPr>
        <w:t xml:space="preserve"> </w:t>
      </w:r>
    </w:p>
    <w:p w14:paraId="56AD0F75" w14:textId="77777777" w:rsidR="00B83573" w:rsidRPr="00580F42" w:rsidRDefault="00B83573" w:rsidP="00B83573">
      <w:pPr>
        <w:rPr>
          <w:rFonts w:ascii="Avenir Next" w:hAnsi="Avenir Next"/>
          <w:b/>
          <w:bCs/>
        </w:rPr>
      </w:pPr>
    </w:p>
    <w:p w14:paraId="4836D62B" w14:textId="77777777" w:rsidR="00B83573" w:rsidRPr="000A4D06" w:rsidRDefault="00B83573" w:rsidP="000A4D06">
      <w:pPr>
        <w:pStyle w:val="Lijstalinea"/>
        <w:numPr>
          <w:ilvl w:val="0"/>
          <w:numId w:val="12"/>
        </w:numPr>
        <w:rPr>
          <w:rFonts w:ascii="Avenir Next" w:hAnsi="Avenir Next"/>
          <w:b/>
          <w:bCs/>
        </w:rPr>
      </w:pPr>
      <w:r w:rsidRPr="000A4D06">
        <w:rPr>
          <w:rFonts w:ascii="Avenir Next" w:hAnsi="Avenir Next"/>
          <w:b/>
          <w:bCs/>
        </w:rPr>
        <w:t>INZENDER</w:t>
      </w:r>
    </w:p>
    <w:p w14:paraId="7AC30137" w14:textId="77777777" w:rsidR="000A4D06" w:rsidRPr="000638EF" w:rsidRDefault="000A4D06" w:rsidP="000A4D06">
      <w:pPr>
        <w:ind w:left="360"/>
        <w:rPr>
          <w:rFonts w:ascii="Avenir Next" w:hAnsi="Avenir Next"/>
          <w:sz w:val="23"/>
          <w:szCs w:val="23"/>
        </w:rPr>
      </w:pPr>
      <w:r w:rsidRPr="000638EF">
        <w:rPr>
          <w:rFonts w:ascii="Avenir Next" w:hAnsi="Avenir Next"/>
          <w:sz w:val="23"/>
          <w:szCs w:val="23"/>
        </w:rPr>
        <w:t xml:space="preserve">Categorie </w:t>
      </w:r>
      <w:r w:rsidRPr="005A6F3C">
        <w:rPr>
          <w:rFonts w:ascii="Avenir Next" w:hAnsi="Avenir Next"/>
          <w:b/>
          <w:bCs/>
          <w:sz w:val="23"/>
          <w:szCs w:val="23"/>
        </w:rPr>
        <w:t>Maatschappelijk</w:t>
      </w:r>
      <w:r w:rsidR="00FE07CB" w:rsidRPr="005A6F3C">
        <w:rPr>
          <w:rFonts w:ascii="Avenir Next" w:hAnsi="Avenir Next"/>
          <w:b/>
          <w:bCs/>
          <w:sz w:val="23"/>
          <w:szCs w:val="23"/>
        </w:rPr>
        <w:t>e Impact</w:t>
      </w:r>
    </w:p>
    <w:p w14:paraId="261293C4" w14:textId="77777777" w:rsidR="000A4D06" w:rsidRPr="000638EF" w:rsidRDefault="000A4D06" w:rsidP="000A4D06">
      <w:pPr>
        <w:ind w:left="360"/>
        <w:rPr>
          <w:rFonts w:ascii="Avenir Next" w:hAnsi="Avenir Next"/>
          <w:sz w:val="23"/>
          <w:szCs w:val="23"/>
        </w:rPr>
      </w:pPr>
      <w:r w:rsidRPr="000638EF">
        <w:rPr>
          <w:rFonts w:ascii="Avenir Next" w:hAnsi="Avenir Next"/>
          <w:sz w:val="23"/>
          <w:szCs w:val="23"/>
        </w:rPr>
        <w:t>Merknaam</w:t>
      </w:r>
    </w:p>
    <w:p w14:paraId="31BB988D" w14:textId="77777777" w:rsidR="000A4D06" w:rsidRPr="000638EF" w:rsidRDefault="000A4D06" w:rsidP="000A4D06">
      <w:pPr>
        <w:ind w:left="360"/>
        <w:rPr>
          <w:rFonts w:ascii="Avenir Next" w:hAnsi="Avenir Next"/>
          <w:sz w:val="23"/>
          <w:szCs w:val="23"/>
        </w:rPr>
      </w:pPr>
      <w:r w:rsidRPr="000638EF">
        <w:rPr>
          <w:rFonts w:ascii="Avenir Next" w:hAnsi="Avenir Next"/>
          <w:sz w:val="23"/>
          <w:szCs w:val="23"/>
        </w:rPr>
        <w:t>Titel van de case</w:t>
      </w:r>
    </w:p>
    <w:p w14:paraId="04D8249B" w14:textId="77777777" w:rsidR="000A4D06" w:rsidRPr="000638EF" w:rsidRDefault="009852D9" w:rsidP="000A4D06">
      <w:pPr>
        <w:ind w:left="360"/>
        <w:rPr>
          <w:rFonts w:ascii="Avenir Next" w:hAnsi="Avenir Next"/>
          <w:sz w:val="23"/>
          <w:szCs w:val="23"/>
        </w:rPr>
      </w:pPr>
      <w:r w:rsidRPr="000638EF">
        <w:rPr>
          <w:rFonts w:ascii="Avenir Next" w:hAnsi="Avenir Next"/>
          <w:sz w:val="23"/>
          <w:szCs w:val="23"/>
        </w:rPr>
        <w:t>Issue/p</w:t>
      </w:r>
      <w:r w:rsidR="000A4D06" w:rsidRPr="000638EF">
        <w:rPr>
          <w:rFonts w:ascii="Avenir Next" w:hAnsi="Avenir Next"/>
          <w:sz w:val="23"/>
          <w:szCs w:val="23"/>
        </w:rPr>
        <w:t xml:space="preserve">roduct/service  </w:t>
      </w:r>
    </w:p>
    <w:p w14:paraId="7300F771" w14:textId="0499D61C" w:rsidR="000A4D06" w:rsidRPr="000638EF" w:rsidRDefault="00154504" w:rsidP="000A4D06">
      <w:pPr>
        <w:ind w:left="360"/>
        <w:rPr>
          <w:rFonts w:ascii="Avenir Next" w:hAnsi="Avenir Next"/>
          <w:sz w:val="23"/>
          <w:szCs w:val="23"/>
        </w:rPr>
      </w:pPr>
      <w:r>
        <w:rPr>
          <w:rFonts w:ascii="Avenir Next" w:hAnsi="Avenir Next"/>
          <w:sz w:val="23"/>
          <w:szCs w:val="23"/>
        </w:rPr>
        <w:t>P</w:t>
      </w:r>
      <w:r w:rsidR="000A4D06" w:rsidRPr="000638EF">
        <w:rPr>
          <w:rFonts w:ascii="Avenir Next" w:hAnsi="Avenir Next"/>
          <w:sz w:val="23"/>
          <w:szCs w:val="23"/>
        </w:rPr>
        <w:t>eriode</w:t>
      </w:r>
    </w:p>
    <w:p w14:paraId="07219F8B" w14:textId="77777777" w:rsidR="00B83573" w:rsidRPr="00580F42" w:rsidRDefault="00B83573" w:rsidP="00B83573">
      <w:pPr>
        <w:rPr>
          <w:rFonts w:ascii="Avenir Next" w:hAnsi="Avenir Next"/>
          <w:b/>
          <w:bCs/>
        </w:rPr>
      </w:pPr>
    </w:p>
    <w:p w14:paraId="2FF243C8" w14:textId="77777777" w:rsidR="00B83573" w:rsidRPr="000A4D06" w:rsidRDefault="00B83573" w:rsidP="000A4D06">
      <w:pPr>
        <w:pStyle w:val="Lijstalinea"/>
        <w:numPr>
          <w:ilvl w:val="0"/>
          <w:numId w:val="12"/>
        </w:numPr>
        <w:rPr>
          <w:rFonts w:ascii="Avenir Next" w:hAnsi="Avenir Next"/>
          <w:b/>
          <w:bCs/>
        </w:rPr>
      </w:pPr>
      <w:r w:rsidRPr="000A4D06">
        <w:rPr>
          <w:rFonts w:ascii="Avenir Next" w:hAnsi="Avenir Next"/>
          <w:b/>
          <w:bCs/>
        </w:rPr>
        <w:t>SAMENVATTING</w:t>
      </w:r>
    </w:p>
    <w:p w14:paraId="7C1F108A"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Uitdaging</w:t>
      </w:r>
    </w:p>
    <w:p w14:paraId="4ECA89E0"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Inzicht</w:t>
      </w:r>
    </w:p>
    <w:p w14:paraId="4B182713"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Idee</w:t>
      </w:r>
    </w:p>
    <w:p w14:paraId="789FCF6D"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Resultaat</w:t>
      </w:r>
    </w:p>
    <w:p w14:paraId="25E58C66"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 xml:space="preserve">Waarom is de case </w:t>
      </w:r>
      <w:proofErr w:type="spellStart"/>
      <w:r w:rsidRPr="000638EF">
        <w:rPr>
          <w:rFonts w:ascii="Avenir Next" w:hAnsi="Avenir Next"/>
          <w:sz w:val="23"/>
          <w:szCs w:val="23"/>
        </w:rPr>
        <w:t>Effie</w:t>
      </w:r>
      <w:proofErr w:type="spellEnd"/>
      <w:r w:rsidRPr="000638EF">
        <w:rPr>
          <w:rFonts w:ascii="Avenir Next" w:hAnsi="Avenir Next"/>
          <w:sz w:val="23"/>
          <w:szCs w:val="23"/>
        </w:rPr>
        <w:t>-waardig?</w:t>
      </w:r>
    </w:p>
    <w:p w14:paraId="7247EC02" w14:textId="77777777" w:rsidR="00B83573" w:rsidRPr="00580F42" w:rsidRDefault="00B83573" w:rsidP="00B83573">
      <w:pPr>
        <w:rPr>
          <w:rFonts w:ascii="Avenir Next" w:hAnsi="Avenir Next"/>
          <w:b/>
          <w:bCs/>
        </w:rPr>
      </w:pPr>
    </w:p>
    <w:p w14:paraId="4C360974" w14:textId="77777777" w:rsidR="00B83573" w:rsidRPr="000A4D06" w:rsidRDefault="00B83573" w:rsidP="000A4D06">
      <w:pPr>
        <w:pStyle w:val="Lijstalinea"/>
        <w:numPr>
          <w:ilvl w:val="0"/>
          <w:numId w:val="12"/>
        </w:numPr>
        <w:rPr>
          <w:rFonts w:ascii="Avenir Next" w:hAnsi="Avenir Next"/>
          <w:b/>
          <w:bCs/>
        </w:rPr>
      </w:pPr>
      <w:r w:rsidRPr="000A4D06">
        <w:rPr>
          <w:rFonts w:ascii="Avenir Next" w:hAnsi="Avenir Next"/>
          <w:b/>
          <w:bCs/>
        </w:rPr>
        <w:t>UITDAGING &amp; AMBITIE</w:t>
      </w:r>
    </w:p>
    <w:p w14:paraId="50158360"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Issue-context</w:t>
      </w:r>
    </w:p>
    <w:p w14:paraId="645DEAB7"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Maatschappelijke uitdaging</w:t>
      </w:r>
    </w:p>
    <w:p w14:paraId="39201921" w14:textId="77777777" w:rsidR="00F7510F" w:rsidRDefault="00C81B25" w:rsidP="00F7510F">
      <w:pPr>
        <w:pStyle w:val="Lijstalinea"/>
        <w:ind w:left="360"/>
        <w:rPr>
          <w:rFonts w:ascii="Avenir Next" w:hAnsi="Avenir Next"/>
          <w:sz w:val="23"/>
          <w:szCs w:val="23"/>
        </w:rPr>
      </w:pPr>
      <w:r>
        <w:rPr>
          <w:rFonts w:ascii="Avenir Next" w:hAnsi="Avenir Next"/>
          <w:sz w:val="23"/>
          <w:szCs w:val="23"/>
        </w:rPr>
        <w:t>Maatschappelijk</w:t>
      </w:r>
      <w:r w:rsidR="00F7510F">
        <w:rPr>
          <w:rFonts w:ascii="Avenir Next" w:hAnsi="Avenir Next"/>
          <w:sz w:val="23"/>
          <w:szCs w:val="23"/>
        </w:rPr>
        <w:t>e</w:t>
      </w:r>
      <w:r>
        <w:rPr>
          <w:rFonts w:ascii="Avenir Next" w:hAnsi="Avenir Next"/>
          <w:sz w:val="23"/>
          <w:szCs w:val="23"/>
        </w:rPr>
        <w:t xml:space="preserve"> doel</w:t>
      </w:r>
      <w:r w:rsidR="00F7510F">
        <w:rPr>
          <w:rFonts w:ascii="Avenir Next" w:hAnsi="Avenir Next"/>
          <w:sz w:val="23"/>
          <w:szCs w:val="23"/>
        </w:rPr>
        <w:t>stelling</w:t>
      </w:r>
    </w:p>
    <w:p w14:paraId="21C2846E" w14:textId="1F70D6B7" w:rsidR="00B83573" w:rsidRDefault="00F7510F" w:rsidP="00F7510F">
      <w:pPr>
        <w:pStyle w:val="Lijstalinea"/>
        <w:ind w:left="360"/>
        <w:rPr>
          <w:rFonts w:ascii="Avenir Next" w:hAnsi="Avenir Next"/>
          <w:sz w:val="23"/>
          <w:szCs w:val="23"/>
        </w:rPr>
      </w:pPr>
      <w:r w:rsidRPr="00E545BD">
        <w:rPr>
          <w:rFonts w:ascii="Avenir Next" w:hAnsi="Avenir Next"/>
          <w:sz w:val="23"/>
          <w:szCs w:val="23"/>
        </w:rPr>
        <w:t>Directe marketing- en communicatiedoelstellingen</w:t>
      </w:r>
    </w:p>
    <w:p w14:paraId="7F192078" w14:textId="77777777" w:rsidR="00F7510F" w:rsidRPr="00580F42" w:rsidRDefault="00F7510F" w:rsidP="00B83573">
      <w:pPr>
        <w:rPr>
          <w:rFonts w:ascii="Avenir Next" w:hAnsi="Avenir Next"/>
          <w:b/>
          <w:bCs/>
        </w:rPr>
      </w:pPr>
    </w:p>
    <w:p w14:paraId="3E5F2563" w14:textId="77777777" w:rsidR="00B83573" w:rsidRPr="000A4D06" w:rsidRDefault="00B83573" w:rsidP="000A4D06">
      <w:pPr>
        <w:pStyle w:val="Lijstalinea"/>
        <w:numPr>
          <w:ilvl w:val="0"/>
          <w:numId w:val="12"/>
        </w:numPr>
        <w:rPr>
          <w:rFonts w:ascii="Avenir Next" w:hAnsi="Avenir Next"/>
          <w:b/>
          <w:bCs/>
        </w:rPr>
      </w:pPr>
      <w:r w:rsidRPr="000A4D06">
        <w:rPr>
          <w:rFonts w:ascii="Avenir Next" w:hAnsi="Avenir Next"/>
          <w:b/>
          <w:bCs/>
        </w:rPr>
        <w:t>INZICHT &amp; STRATEGIE</w:t>
      </w:r>
    </w:p>
    <w:p w14:paraId="632A0DFF"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Maatschappelijke inzichten</w:t>
      </w:r>
    </w:p>
    <w:p w14:paraId="5F67D0F8"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Consumenten inzicht</w:t>
      </w:r>
    </w:p>
    <w:p w14:paraId="2CC89210"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Strategische keuzes</w:t>
      </w:r>
    </w:p>
    <w:p w14:paraId="25982CBB" w14:textId="77777777" w:rsidR="00B83573" w:rsidRPr="00580F42" w:rsidRDefault="00B83573" w:rsidP="00B83573">
      <w:pPr>
        <w:rPr>
          <w:rFonts w:ascii="Avenir Next" w:hAnsi="Avenir Next"/>
          <w:b/>
          <w:bCs/>
        </w:rPr>
      </w:pPr>
    </w:p>
    <w:p w14:paraId="59F8CF42" w14:textId="77777777" w:rsidR="00B83573" w:rsidRPr="000A4D06" w:rsidRDefault="00B83573" w:rsidP="000A4D06">
      <w:pPr>
        <w:pStyle w:val="Lijstalinea"/>
        <w:numPr>
          <w:ilvl w:val="0"/>
          <w:numId w:val="12"/>
        </w:numPr>
        <w:rPr>
          <w:rFonts w:ascii="Avenir Next" w:hAnsi="Avenir Next"/>
          <w:b/>
          <w:bCs/>
        </w:rPr>
      </w:pPr>
      <w:r w:rsidRPr="000A4D06">
        <w:rPr>
          <w:rFonts w:ascii="Avenir Next" w:hAnsi="Avenir Next"/>
          <w:b/>
          <w:bCs/>
        </w:rPr>
        <w:t>CONCEPT &amp; PLAN</w:t>
      </w:r>
    </w:p>
    <w:p w14:paraId="39340233" w14:textId="0F71D2FB" w:rsidR="000A4D06" w:rsidRPr="000638EF" w:rsidRDefault="006702EF" w:rsidP="000A4D06">
      <w:pPr>
        <w:pStyle w:val="Lijstalinea"/>
        <w:ind w:left="360"/>
        <w:rPr>
          <w:rFonts w:ascii="Avenir Next" w:hAnsi="Avenir Next"/>
          <w:sz w:val="23"/>
          <w:szCs w:val="23"/>
        </w:rPr>
      </w:pPr>
      <w:r>
        <w:rPr>
          <w:rFonts w:ascii="Avenir Next" w:hAnsi="Avenir Next"/>
          <w:sz w:val="23"/>
          <w:szCs w:val="23"/>
        </w:rPr>
        <w:t>Maatschappelijke Impact concept</w:t>
      </w:r>
    </w:p>
    <w:p w14:paraId="1B453599" w14:textId="1D4A1170" w:rsidR="000A4D06" w:rsidRPr="000638EF" w:rsidRDefault="00154504" w:rsidP="000A4D06">
      <w:pPr>
        <w:pStyle w:val="Lijstalinea"/>
        <w:ind w:left="360"/>
        <w:rPr>
          <w:rFonts w:ascii="Avenir Next" w:hAnsi="Avenir Next"/>
          <w:sz w:val="23"/>
          <w:szCs w:val="23"/>
        </w:rPr>
      </w:pPr>
      <w:r>
        <w:rPr>
          <w:rFonts w:ascii="Avenir Next" w:hAnsi="Avenir Next"/>
          <w:sz w:val="23"/>
          <w:szCs w:val="23"/>
        </w:rPr>
        <w:t>Integraal plan van aanpak</w:t>
      </w:r>
    </w:p>
    <w:p w14:paraId="4925E49B" w14:textId="6C2D008F"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Investering</w:t>
      </w:r>
      <w:r w:rsidR="00154504">
        <w:rPr>
          <w:rFonts w:ascii="Avenir Next" w:hAnsi="Avenir Next"/>
          <w:sz w:val="23"/>
          <w:szCs w:val="23"/>
        </w:rPr>
        <w:t>en</w:t>
      </w:r>
    </w:p>
    <w:p w14:paraId="4DBFE6B9"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Overige externe factoren</w:t>
      </w:r>
    </w:p>
    <w:p w14:paraId="3732CE79" w14:textId="77777777" w:rsidR="00154504" w:rsidRPr="00B44832" w:rsidRDefault="00154504" w:rsidP="00154504">
      <w:pPr>
        <w:pStyle w:val="Lijstalinea"/>
        <w:ind w:left="360"/>
        <w:rPr>
          <w:rFonts w:ascii="Avenir Next" w:hAnsi="Avenir Next"/>
          <w:sz w:val="23"/>
          <w:szCs w:val="23"/>
        </w:rPr>
      </w:pPr>
      <w:r w:rsidRPr="00B44832">
        <w:rPr>
          <w:rFonts w:ascii="Avenir Next" w:hAnsi="Avenir Next"/>
          <w:sz w:val="23"/>
          <w:szCs w:val="23"/>
        </w:rPr>
        <w:t>Klachten</w:t>
      </w:r>
      <w:r>
        <w:rPr>
          <w:rFonts w:ascii="Avenir Next" w:hAnsi="Avenir Next"/>
          <w:sz w:val="23"/>
          <w:szCs w:val="23"/>
        </w:rPr>
        <w:t xml:space="preserve"> en </w:t>
      </w:r>
      <w:r w:rsidRPr="00B44832">
        <w:rPr>
          <w:rFonts w:ascii="Avenir Next" w:hAnsi="Avenir Next"/>
          <w:sz w:val="23"/>
          <w:szCs w:val="23"/>
        </w:rPr>
        <w:t>bezwaren</w:t>
      </w:r>
      <w:r>
        <w:rPr>
          <w:rFonts w:ascii="Avenir Next" w:hAnsi="Avenir Next"/>
          <w:sz w:val="23"/>
          <w:szCs w:val="23"/>
        </w:rPr>
        <w:t xml:space="preserve"> J/N</w:t>
      </w:r>
    </w:p>
    <w:p w14:paraId="530604C9" w14:textId="77777777" w:rsidR="00B83573" w:rsidRPr="00580F42" w:rsidRDefault="00B83573" w:rsidP="00B83573">
      <w:pPr>
        <w:rPr>
          <w:rFonts w:ascii="Avenir Next" w:hAnsi="Avenir Next"/>
          <w:b/>
          <w:bCs/>
        </w:rPr>
      </w:pPr>
    </w:p>
    <w:p w14:paraId="28F2807E" w14:textId="77777777" w:rsidR="00B83573" w:rsidRPr="000A4D06" w:rsidRDefault="00B83573" w:rsidP="000A4D06">
      <w:pPr>
        <w:pStyle w:val="Lijstalinea"/>
        <w:numPr>
          <w:ilvl w:val="0"/>
          <w:numId w:val="12"/>
        </w:numPr>
        <w:rPr>
          <w:rFonts w:ascii="Avenir Next" w:hAnsi="Avenir Next"/>
          <w:b/>
          <w:bCs/>
        </w:rPr>
      </w:pPr>
      <w:r w:rsidRPr="000A4D06">
        <w:rPr>
          <w:rFonts w:ascii="Avenir Next" w:hAnsi="Avenir Next"/>
          <w:b/>
          <w:bCs/>
        </w:rPr>
        <w:t>RESULTATEN</w:t>
      </w:r>
    </w:p>
    <w:p w14:paraId="6E71DB0B" w14:textId="77777777" w:rsidR="00F7510F" w:rsidRDefault="00C81B25" w:rsidP="00F7510F">
      <w:pPr>
        <w:pStyle w:val="Lijstalinea"/>
        <w:ind w:left="360"/>
        <w:rPr>
          <w:rFonts w:ascii="Avenir Next" w:hAnsi="Avenir Next"/>
          <w:sz w:val="23"/>
          <w:szCs w:val="23"/>
        </w:rPr>
      </w:pPr>
      <w:r>
        <w:rPr>
          <w:rFonts w:ascii="Avenir Next" w:hAnsi="Avenir Next"/>
          <w:sz w:val="23"/>
          <w:szCs w:val="23"/>
        </w:rPr>
        <w:t>Maatschappelijk resultaat</w:t>
      </w:r>
    </w:p>
    <w:p w14:paraId="71635118" w14:textId="49E4F885" w:rsidR="00B83573" w:rsidRDefault="00F7510F" w:rsidP="00F7510F">
      <w:pPr>
        <w:pStyle w:val="Lijstalinea"/>
        <w:ind w:left="360"/>
        <w:rPr>
          <w:rFonts w:ascii="Avenir Next" w:hAnsi="Avenir Next"/>
          <w:sz w:val="23"/>
          <w:szCs w:val="23"/>
        </w:rPr>
      </w:pPr>
      <w:r w:rsidRPr="00E545BD">
        <w:rPr>
          <w:rFonts w:ascii="Avenir Next" w:hAnsi="Avenir Next"/>
          <w:sz w:val="23"/>
          <w:szCs w:val="23"/>
        </w:rPr>
        <w:t>Directe marketing- en communicatie</w:t>
      </w:r>
      <w:r>
        <w:rPr>
          <w:rFonts w:ascii="Avenir Next" w:hAnsi="Avenir Next"/>
          <w:sz w:val="23"/>
          <w:szCs w:val="23"/>
        </w:rPr>
        <w:t>resultaten</w:t>
      </w:r>
    </w:p>
    <w:p w14:paraId="542280E6" w14:textId="77777777" w:rsidR="00F7510F" w:rsidRPr="00580F42" w:rsidRDefault="00F7510F" w:rsidP="00B83573">
      <w:pPr>
        <w:rPr>
          <w:rFonts w:ascii="Avenir Next" w:hAnsi="Avenir Next"/>
          <w:b/>
          <w:bCs/>
        </w:rPr>
      </w:pPr>
    </w:p>
    <w:p w14:paraId="0A2AFCDC" w14:textId="77777777" w:rsidR="00B83573" w:rsidRPr="000A4D06" w:rsidRDefault="00B83573" w:rsidP="000A4D06">
      <w:pPr>
        <w:pStyle w:val="Lijstalinea"/>
        <w:numPr>
          <w:ilvl w:val="0"/>
          <w:numId w:val="12"/>
        </w:numPr>
        <w:rPr>
          <w:rFonts w:ascii="Avenir Next" w:hAnsi="Avenir Next"/>
          <w:b/>
          <w:bCs/>
        </w:rPr>
      </w:pPr>
      <w:r w:rsidRPr="000A4D06">
        <w:rPr>
          <w:rFonts w:ascii="Avenir Next" w:hAnsi="Avenir Next"/>
          <w:b/>
          <w:bCs/>
        </w:rPr>
        <w:t>BIJLAGEN</w:t>
      </w:r>
    </w:p>
    <w:p w14:paraId="2E333035"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Casebijlagen: data/materialen/video</w:t>
      </w:r>
    </w:p>
    <w:p w14:paraId="7CCD2223" w14:textId="77777777" w:rsidR="000A4D06" w:rsidRPr="000638EF" w:rsidRDefault="000A4D06" w:rsidP="000A4D06">
      <w:pPr>
        <w:pStyle w:val="Lijstalinea"/>
        <w:ind w:left="360"/>
        <w:rPr>
          <w:rFonts w:ascii="Avenir Next" w:hAnsi="Avenir Next"/>
          <w:sz w:val="23"/>
          <w:szCs w:val="23"/>
        </w:rPr>
      </w:pPr>
      <w:r w:rsidRPr="000638EF">
        <w:rPr>
          <w:rFonts w:ascii="Avenir Next" w:hAnsi="Avenir Next"/>
          <w:sz w:val="23"/>
          <w:szCs w:val="23"/>
        </w:rPr>
        <w:t>Credits</w:t>
      </w:r>
    </w:p>
    <w:p w14:paraId="64A3A474" w14:textId="77777777" w:rsidR="000A4D06" w:rsidRPr="000A4D06" w:rsidRDefault="000A4D06" w:rsidP="000A4D06">
      <w:pPr>
        <w:pStyle w:val="Lijstalinea"/>
        <w:ind w:left="360"/>
        <w:rPr>
          <w:rFonts w:ascii="Avenir Next" w:hAnsi="Avenir Next"/>
          <w:b/>
          <w:bCs/>
        </w:rPr>
      </w:pPr>
    </w:p>
    <w:p w14:paraId="74F88DD5" w14:textId="77777777" w:rsidR="00A558AA" w:rsidRDefault="00A558AA" w:rsidP="00B83573">
      <w:pPr>
        <w:rPr>
          <w:rFonts w:ascii="Avenir Next" w:hAnsi="Avenir Next"/>
          <w:b/>
          <w:bCs/>
        </w:rPr>
      </w:pPr>
    </w:p>
    <w:p w14:paraId="74E8ED33" w14:textId="327CB355" w:rsidR="00B83573" w:rsidRPr="00580F42" w:rsidRDefault="00B83573" w:rsidP="00B83573">
      <w:pPr>
        <w:rPr>
          <w:rFonts w:ascii="Avenir Next" w:hAnsi="Avenir Next"/>
          <w:b/>
          <w:bCs/>
        </w:rPr>
      </w:pPr>
      <w:r w:rsidRPr="00580F42">
        <w:rPr>
          <w:rFonts w:ascii="Avenir Next" w:hAnsi="Avenir Next"/>
          <w:b/>
          <w:bCs/>
        </w:rPr>
        <w:t>FORMULIER: INVULLEN VIA DE INZENDMODULE</w:t>
      </w:r>
    </w:p>
    <w:p w14:paraId="26E0AF6C" w14:textId="77777777" w:rsidR="00103901" w:rsidRPr="00580F42" w:rsidRDefault="00103901" w:rsidP="00587AB4">
      <w:pPr>
        <w:rPr>
          <w:rFonts w:ascii="Avenir Next" w:hAnsi="Avenir Next"/>
          <w:b/>
          <w:bCs/>
        </w:rPr>
      </w:pPr>
    </w:p>
    <w:p w14:paraId="14B6794F" w14:textId="77777777" w:rsidR="00587AB4" w:rsidRPr="00580F42" w:rsidRDefault="00587AB4" w:rsidP="00587AB4">
      <w:pPr>
        <w:rPr>
          <w:rFonts w:ascii="Avenir Next" w:hAnsi="Avenir Next"/>
          <w:b/>
          <w:bCs/>
        </w:rPr>
      </w:pPr>
      <w:r w:rsidRPr="00580F42">
        <w:rPr>
          <w:rFonts w:ascii="Avenir Next" w:hAnsi="Avenir Next"/>
          <w:b/>
          <w:bCs/>
        </w:rPr>
        <w:t>1. INZENDER</w:t>
      </w:r>
    </w:p>
    <w:tbl>
      <w:tblPr>
        <w:tblStyle w:val="Tabelraster"/>
        <w:tblW w:w="0" w:type="auto"/>
        <w:tblLook w:val="04A0" w:firstRow="1" w:lastRow="0" w:firstColumn="1" w:lastColumn="0" w:noHBand="0" w:noVBand="1"/>
      </w:tblPr>
      <w:tblGrid>
        <w:gridCol w:w="2830"/>
        <w:gridCol w:w="6187"/>
      </w:tblGrid>
      <w:tr w:rsidR="001636E6" w:rsidRPr="00580F42" w14:paraId="7504C1E2" w14:textId="77777777" w:rsidTr="009C7DC3">
        <w:trPr>
          <w:trHeight w:val="343"/>
        </w:trPr>
        <w:tc>
          <w:tcPr>
            <w:tcW w:w="2830" w:type="dxa"/>
          </w:tcPr>
          <w:p w14:paraId="37589295" w14:textId="77777777" w:rsidR="001636E6" w:rsidRPr="000638EF" w:rsidRDefault="001636E6" w:rsidP="00BD6696">
            <w:pPr>
              <w:rPr>
                <w:rFonts w:ascii="Avenir Next" w:hAnsi="Avenir Next"/>
                <w:sz w:val="23"/>
                <w:szCs w:val="23"/>
              </w:rPr>
            </w:pPr>
            <w:r w:rsidRPr="000638EF">
              <w:rPr>
                <w:rFonts w:ascii="Avenir Next" w:hAnsi="Avenir Next"/>
                <w:sz w:val="23"/>
                <w:szCs w:val="23"/>
              </w:rPr>
              <w:t>Categorie</w:t>
            </w:r>
          </w:p>
        </w:tc>
        <w:tc>
          <w:tcPr>
            <w:tcW w:w="6187" w:type="dxa"/>
          </w:tcPr>
          <w:p w14:paraId="5BFC3186" w14:textId="1B9F975E" w:rsidR="001636E6" w:rsidRPr="000638EF" w:rsidRDefault="00275238" w:rsidP="00BD6696">
            <w:pPr>
              <w:rPr>
                <w:rFonts w:ascii="Avenir Next" w:hAnsi="Avenir Next"/>
                <w:b/>
                <w:bCs/>
                <w:sz w:val="23"/>
                <w:szCs w:val="23"/>
              </w:rPr>
            </w:pPr>
            <w:r w:rsidRPr="000638EF">
              <w:rPr>
                <w:rFonts w:ascii="Avenir Next" w:hAnsi="Avenir Next"/>
                <w:b/>
                <w:bCs/>
                <w:sz w:val="23"/>
                <w:szCs w:val="23"/>
              </w:rPr>
              <w:t>Maatschappelijk</w:t>
            </w:r>
            <w:r w:rsidR="00844C2B">
              <w:rPr>
                <w:rFonts w:ascii="Avenir Next" w:hAnsi="Avenir Next"/>
                <w:b/>
                <w:bCs/>
                <w:sz w:val="23"/>
                <w:szCs w:val="23"/>
              </w:rPr>
              <w:t>e Impact</w:t>
            </w:r>
          </w:p>
        </w:tc>
      </w:tr>
      <w:tr w:rsidR="00BE604B" w:rsidRPr="00580F42" w14:paraId="34BD4E4E" w14:textId="77777777" w:rsidTr="009C7DC3">
        <w:trPr>
          <w:trHeight w:val="343"/>
        </w:trPr>
        <w:tc>
          <w:tcPr>
            <w:tcW w:w="2830" w:type="dxa"/>
          </w:tcPr>
          <w:p w14:paraId="528F03FF" w14:textId="77777777" w:rsidR="00BE604B" w:rsidRPr="000638EF" w:rsidRDefault="00BE604B" w:rsidP="00BE604B">
            <w:pPr>
              <w:rPr>
                <w:rFonts w:ascii="Avenir Next" w:hAnsi="Avenir Next"/>
                <w:sz w:val="23"/>
                <w:szCs w:val="23"/>
              </w:rPr>
            </w:pPr>
            <w:r w:rsidRPr="000638EF">
              <w:rPr>
                <w:rFonts w:ascii="Avenir Next" w:hAnsi="Avenir Next"/>
                <w:sz w:val="23"/>
                <w:szCs w:val="23"/>
              </w:rPr>
              <w:t>Merknaam</w:t>
            </w:r>
          </w:p>
        </w:tc>
        <w:tc>
          <w:tcPr>
            <w:tcW w:w="6187" w:type="dxa"/>
          </w:tcPr>
          <w:p w14:paraId="53992214" w14:textId="77777777" w:rsidR="00BE604B" w:rsidRPr="000638EF" w:rsidRDefault="00BE604B" w:rsidP="00BE604B">
            <w:pPr>
              <w:rPr>
                <w:rFonts w:ascii="Avenir Next" w:hAnsi="Avenir Next"/>
                <w:sz w:val="23"/>
                <w:szCs w:val="23"/>
              </w:rPr>
            </w:pPr>
            <w:r w:rsidRPr="000638EF">
              <w:rPr>
                <w:rFonts w:ascii="Avenir Next" w:hAnsi="Avenir Next"/>
                <w:sz w:val="23"/>
                <w:szCs w:val="23"/>
              </w:rPr>
              <w:t>Merk/product + organisatie</w:t>
            </w:r>
          </w:p>
        </w:tc>
      </w:tr>
      <w:tr w:rsidR="00BE604B" w:rsidRPr="00580F42" w14:paraId="3E430CBB" w14:textId="77777777" w:rsidTr="009C7DC3">
        <w:trPr>
          <w:trHeight w:val="323"/>
        </w:trPr>
        <w:tc>
          <w:tcPr>
            <w:tcW w:w="2830" w:type="dxa"/>
          </w:tcPr>
          <w:p w14:paraId="5D71D589" w14:textId="77777777" w:rsidR="00BE604B" w:rsidRPr="000638EF" w:rsidRDefault="00BE604B" w:rsidP="00BE604B">
            <w:pPr>
              <w:rPr>
                <w:rFonts w:ascii="Avenir Next" w:hAnsi="Avenir Next"/>
                <w:sz w:val="23"/>
                <w:szCs w:val="23"/>
              </w:rPr>
            </w:pPr>
            <w:r w:rsidRPr="000638EF">
              <w:rPr>
                <w:rFonts w:ascii="Avenir Next" w:hAnsi="Avenir Next"/>
                <w:sz w:val="23"/>
                <w:szCs w:val="23"/>
              </w:rPr>
              <w:t>Titel</w:t>
            </w:r>
          </w:p>
        </w:tc>
        <w:tc>
          <w:tcPr>
            <w:tcW w:w="6187" w:type="dxa"/>
          </w:tcPr>
          <w:p w14:paraId="7319C262" w14:textId="77777777" w:rsidR="00BE604B" w:rsidRPr="000638EF" w:rsidRDefault="009852D9" w:rsidP="00BE604B">
            <w:pPr>
              <w:rPr>
                <w:rFonts w:ascii="Avenir Next" w:hAnsi="Avenir Next"/>
                <w:sz w:val="23"/>
                <w:szCs w:val="23"/>
              </w:rPr>
            </w:pPr>
            <w:r w:rsidRPr="000638EF">
              <w:rPr>
                <w:rFonts w:ascii="Avenir Next" w:hAnsi="Avenir Next"/>
                <w:sz w:val="23"/>
                <w:szCs w:val="23"/>
              </w:rPr>
              <w:t>Pakkende</w:t>
            </w:r>
            <w:r w:rsidR="00BE604B" w:rsidRPr="000638EF">
              <w:rPr>
                <w:rFonts w:ascii="Avenir Next" w:hAnsi="Avenir Next"/>
                <w:sz w:val="23"/>
                <w:szCs w:val="23"/>
              </w:rPr>
              <w:t xml:space="preserve"> </w:t>
            </w:r>
            <w:r w:rsidRPr="000638EF">
              <w:rPr>
                <w:rFonts w:ascii="Avenir Next" w:hAnsi="Avenir Next"/>
                <w:sz w:val="23"/>
                <w:szCs w:val="23"/>
              </w:rPr>
              <w:t>titel</w:t>
            </w:r>
            <w:r w:rsidR="00BE604B" w:rsidRPr="000638EF">
              <w:rPr>
                <w:rFonts w:ascii="Avenir Next" w:hAnsi="Avenir Next"/>
                <w:sz w:val="23"/>
                <w:szCs w:val="23"/>
              </w:rPr>
              <w:t xml:space="preserve"> van de case</w:t>
            </w:r>
          </w:p>
        </w:tc>
      </w:tr>
      <w:tr w:rsidR="00BE604B" w:rsidRPr="00580F42" w14:paraId="118CD7D8" w14:textId="77777777" w:rsidTr="009C7DC3">
        <w:trPr>
          <w:trHeight w:val="343"/>
        </w:trPr>
        <w:tc>
          <w:tcPr>
            <w:tcW w:w="2830" w:type="dxa"/>
          </w:tcPr>
          <w:p w14:paraId="2D4C47C3" w14:textId="77777777" w:rsidR="00BE604B" w:rsidRPr="000638EF" w:rsidRDefault="009852D9" w:rsidP="00BE604B">
            <w:pPr>
              <w:rPr>
                <w:rFonts w:ascii="Avenir Next" w:hAnsi="Avenir Next"/>
                <w:sz w:val="23"/>
                <w:szCs w:val="23"/>
              </w:rPr>
            </w:pPr>
            <w:r w:rsidRPr="000638EF">
              <w:rPr>
                <w:rFonts w:ascii="Avenir Next" w:hAnsi="Avenir Next"/>
                <w:sz w:val="23"/>
                <w:szCs w:val="23"/>
              </w:rPr>
              <w:t>Issue/p</w:t>
            </w:r>
            <w:r w:rsidR="00BE604B" w:rsidRPr="000638EF">
              <w:rPr>
                <w:rFonts w:ascii="Avenir Next" w:hAnsi="Avenir Next"/>
                <w:sz w:val="23"/>
                <w:szCs w:val="23"/>
              </w:rPr>
              <w:t>roduct/service</w:t>
            </w:r>
          </w:p>
        </w:tc>
        <w:tc>
          <w:tcPr>
            <w:tcW w:w="6187" w:type="dxa"/>
          </w:tcPr>
          <w:p w14:paraId="6269D7E8" w14:textId="77777777" w:rsidR="00BE604B" w:rsidRPr="000638EF" w:rsidRDefault="009852D9" w:rsidP="00BE604B">
            <w:pPr>
              <w:rPr>
                <w:rFonts w:ascii="Avenir Next" w:hAnsi="Avenir Next"/>
                <w:sz w:val="23"/>
                <w:szCs w:val="23"/>
              </w:rPr>
            </w:pPr>
            <w:r w:rsidRPr="000638EF">
              <w:rPr>
                <w:rFonts w:ascii="Avenir Next" w:hAnsi="Avenir Next"/>
                <w:sz w:val="23"/>
                <w:szCs w:val="23"/>
              </w:rPr>
              <w:t>Beknopte omschrijving</w:t>
            </w:r>
          </w:p>
        </w:tc>
      </w:tr>
      <w:tr w:rsidR="00BE604B" w:rsidRPr="00580F42" w14:paraId="6F528456" w14:textId="77777777" w:rsidTr="009C7DC3">
        <w:trPr>
          <w:trHeight w:val="343"/>
        </w:trPr>
        <w:tc>
          <w:tcPr>
            <w:tcW w:w="2830" w:type="dxa"/>
          </w:tcPr>
          <w:p w14:paraId="634136E8" w14:textId="77777777" w:rsidR="00BE604B" w:rsidRPr="000638EF" w:rsidRDefault="00BE604B" w:rsidP="00BE604B">
            <w:pPr>
              <w:rPr>
                <w:rFonts w:ascii="Avenir Next" w:hAnsi="Avenir Next"/>
                <w:sz w:val="23"/>
                <w:szCs w:val="23"/>
              </w:rPr>
            </w:pPr>
            <w:r w:rsidRPr="000638EF">
              <w:rPr>
                <w:rFonts w:ascii="Avenir Next" w:hAnsi="Avenir Next"/>
                <w:sz w:val="23"/>
                <w:szCs w:val="23"/>
              </w:rPr>
              <w:t>Campagneperiode</w:t>
            </w:r>
          </w:p>
        </w:tc>
        <w:tc>
          <w:tcPr>
            <w:tcW w:w="6187" w:type="dxa"/>
          </w:tcPr>
          <w:p w14:paraId="57E46062" w14:textId="27D7DFBD" w:rsidR="00BE604B" w:rsidRPr="000638EF" w:rsidRDefault="009852D9" w:rsidP="00BE604B">
            <w:pPr>
              <w:rPr>
                <w:rFonts w:ascii="Avenir Next" w:hAnsi="Avenir Next"/>
                <w:color w:val="000000" w:themeColor="text1"/>
                <w:sz w:val="23"/>
                <w:szCs w:val="23"/>
              </w:rPr>
            </w:pPr>
            <w:r w:rsidRPr="00731CF0">
              <w:rPr>
                <w:rFonts w:ascii="Avenir Next" w:hAnsi="Avenir Next"/>
                <w:color w:val="000000" w:themeColor="text1"/>
                <w:sz w:val="23"/>
                <w:szCs w:val="23"/>
              </w:rPr>
              <w:t xml:space="preserve">Startdatum t/m einddatum, de </w:t>
            </w:r>
            <w:r w:rsidR="00313056" w:rsidRPr="00731CF0">
              <w:rPr>
                <w:rFonts w:ascii="Avenir Next" w:hAnsi="Avenir Next"/>
                <w:color w:val="000000" w:themeColor="text1"/>
                <w:sz w:val="23"/>
                <w:szCs w:val="23"/>
              </w:rPr>
              <w:t xml:space="preserve">looptijd is </w:t>
            </w:r>
            <w:r w:rsidRPr="00731CF0">
              <w:rPr>
                <w:rFonts w:ascii="Avenir Next" w:hAnsi="Avenir Next"/>
                <w:color w:val="000000" w:themeColor="text1"/>
                <w:sz w:val="23"/>
                <w:szCs w:val="23"/>
              </w:rPr>
              <w:t>vrij te kiezen</w:t>
            </w:r>
            <w:r w:rsidR="00313056" w:rsidRPr="00731CF0">
              <w:rPr>
                <w:rFonts w:ascii="Avenir Next" w:hAnsi="Avenir Next"/>
                <w:color w:val="000000" w:themeColor="text1"/>
                <w:sz w:val="23"/>
                <w:szCs w:val="23"/>
              </w:rPr>
              <w:t xml:space="preserve">, tot uiterlijk </w:t>
            </w:r>
            <w:r w:rsidRPr="00731CF0">
              <w:rPr>
                <w:rFonts w:ascii="Avenir Next" w:hAnsi="Avenir Next"/>
                <w:color w:val="000000" w:themeColor="text1"/>
                <w:sz w:val="23"/>
                <w:szCs w:val="23"/>
              </w:rPr>
              <w:t>30 juni 202</w:t>
            </w:r>
            <w:r w:rsidR="0084386E" w:rsidRPr="00731CF0">
              <w:rPr>
                <w:rFonts w:ascii="Avenir Next" w:hAnsi="Avenir Next"/>
                <w:color w:val="000000" w:themeColor="text1"/>
                <w:sz w:val="23"/>
                <w:szCs w:val="23"/>
              </w:rPr>
              <w:t>1</w:t>
            </w:r>
            <w:r w:rsidRPr="00731CF0">
              <w:rPr>
                <w:rFonts w:ascii="Avenir Next" w:hAnsi="Avenir Next"/>
                <w:color w:val="000000" w:themeColor="text1"/>
                <w:sz w:val="23"/>
                <w:szCs w:val="23"/>
              </w:rPr>
              <w:t xml:space="preserve"> (uiterste effectmeting)</w:t>
            </w:r>
            <w:r w:rsidR="0034356E">
              <w:rPr>
                <w:rFonts w:ascii="Avenir Next" w:hAnsi="Avenir Next"/>
                <w:color w:val="000000" w:themeColor="text1"/>
                <w:sz w:val="23"/>
                <w:szCs w:val="23"/>
              </w:rPr>
              <w:t xml:space="preserve"> </w:t>
            </w:r>
          </w:p>
        </w:tc>
      </w:tr>
    </w:tbl>
    <w:p w14:paraId="4BABD74B" w14:textId="77777777" w:rsidR="00587AB4" w:rsidRPr="00580F42" w:rsidRDefault="00587AB4" w:rsidP="00587AB4">
      <w:pPr>
        <w:rPr>
          <w:rFonts w:ascii="Avenir Next" w:hAnsi="Avenir Next"/>
          <w:b/>
          <w:bCs/>
        </w:rPr>
      </w:pPr>
    </w:p>
    <w:p w14:paraId="1A6F426C" w14:textId="77777777" w:rsidR="0097175A" w:rsidRPr="00580F42" w:rsidRDefault="0097175A" w:rsidP="0097175A">
      <w:pPr>
        <w:rPr>
          <w:rFonts w:ascii="Avenir Next" w:hAnsi="Avenir Next"/>
          <w:b/>
          <w:bCs/>
        </w:rPr>
      </w:pPr>
      <w:r w:rsidRPr="00580F42">
        <w:rPr>
          <w:rFonts w:ascii="Avenir Next" w:hAnsi="Avenir Next"/>
          <w:b/>
          <w:bCs/>
        </w:rPr>
        <w:t>2. SAMENVATTING</w:t>
      </w:r>
    </w:p>
    <w:tbl>
      <w:tblPr>
        <w:tblStyle w:val="Tabelraster"/>
        <w:tblW w:w="0" w:type="auto"/>
        <w:tblLook w:val="04A0" w:firstRow="1" w:lastRow="0" w:firstColumn="1" w:lastColumn="0" w:noHBand="0" w:noVBand="1"/>
      </w:tblPr>
      <w:tblGrid>
        <w:gridCol w:w="2830"/>
        <w:gridCol w:w="6226"/>
      </w:tblGrid>
      <w:tr w:rsidR="0097175A" w:rsidRPr="00580F42" w14:paraId="5898B23B" w14:textId="77777777" w:rsidTr="009C7DC3">
        <w:tc>
          <w:tcPr>
            <w:tcW w:w="2830" w:type="dxa"/>
          </w:tcPr>
          <w:p w14:paraId="3953EB79" w14:textId="77777777" w:rsidR="0097175A" w:rsidRPr="000638EF" w:rsidRDefault="0097175A" w:rsidP="005C2D4D">
            <w:pPr>
              <w:rPr>
                <w:rFonts w:ascii="Avenir Next" w:hAnsi="Avenir Next"/>
                <w:sz w:val="23"/>
                <w:szCs w:val="23"/>
              </w:rPr>
            </w:pPr>
            <w:r w:rsidRPr="000638EF">
              <w:rPr>
                <w:rFonts w:ascii="Avenir Next" w:hAnsi="Avenir Next"/>
                <w:sz w:val="23"/>
                <w:szCs w:val="23"/>
              </w:rPr>
              <w:t>Titel</w:t>
            </w:r>
          </w:p>
        </w:tc>
        <w:tc>
          <w:tcPr>
            <w:tcW w:w="6226" w:type="dxa"/>
          </w:tcPr>
          <w:p w14:paraId="637D4A4F" w14:textId="77777777" w:rsidR="0097175A" w:rsidRPr="000638EF" w:rsidRDefault="005A6F3C" w:rsidP="005C2D4D">
            <w:pPr>
              <w:rPr>
                <w:rFonts w:ascii="Avenir Next" w:hAnsi="Avenir Next"/>
                <w:sz w:val="23"/>
                <w:szCs w:val="23"/>
              </w:rPr>
            </w:pPr>
            <w:r>
              <w:rPr>
                <w:rFonts w:ascii="Avenir Next" w:hAnsi="Avenir Next"/>
                <w:sz w:val="23"/>
                <w:szCs w:val="23"/>
              </w:rPr>
              <w:t>Tot ca.</w:t>
            </w:r>
            <w:r w:rsidR="0097175A" w:rsidRPr="000638EF">
              <w:rPr>
                <w:rFonts w:ascii="Avenir Next" w:hAnsi="Avenir Next"/>
                <w:sz w:val="23"/>
                <w:szCs w:val="23"/>
              </w:rPr>
              <w:t xml:space="preserve"> 200 tekens</w:t>
            </w:r>
            <w:r w:rsidR="009852D9" w:rsidRPr="000638EF">
              <w:rPr>
                <w:rFonts w:ascii="Avenir Next" w:hAnsi="Avenir Next"/>
                <w:sz w:val="23"/>
                <w:szCs w:val="23"/>
              </w:rPr>
              <w:t>,</w:t>
            </w:r>
            <w:r w:rsidR="0097175A" w:rsidRPr="000638EF">
              <w:rPr>
                <w:rFonts w:ascii="Avenir Next" w:hAnsi="Avenir Next"/>
                <w:sz w:val="23"/>
                <w:szCs w:val="23"/>
              </w:rPr>
              <w:t xml:space="preserve"> incl. spaties</w:t>
            </w:r>
          </w:p>
        </w:tc>
      </w:tr>
      <w:tr w:rsidR="0097175A" w:rsidRPr="00580F42" w14:paraId="767A6E10" w14:textId="77777777" w:rsidTr="009C7DC3">
        <w:tc>
          <w:tcPr>
            <w:tcW w:w="2830" w:type="dxa"/>
          </w:tcPr>
          <w:p w14:paraId="74FA7319" w14:textId="77777777" w:rsidR="0097175A" w:rsidRPr="000638EF" w:rsidRDefault="0097175A" w:rsidP="005C2D4D">
            <w:pPr>
              <w:rPr>
                <w:rFonts w:ascii="Avenir Next" w:hAnsi="Avenir Next"/>
                <w:sz w:val="23"/>
                <w:szCs w:val="23"/>
              </w:rPr>
            </w:pPr>
            <w:r w:rsidRPr="000638EF">
              <w:rPr>
                <w:rFonts w:ascii="Avenir Next" w:hAnsi="Avenir Next"/>
                <w:sz w:val="23"/>
                <w:szCs w:val="23"/>
              </w:rPr>
              <w:t xml:space="preserve">Uitdaging </w:t>
            </w:r>
          </w:p>
        </w:tc>
        <w:tc>
          <w:tcPr>
            <w:tcW w:w="6226" w:type="dxa"/>
          </w:tcPr>
          <w:p w14:paraId="471E74FA" w14:textId="77777777" w:rsidR="0097175A" w:rsidRPr="000638EF" w:rsidRDefault="005A6F3C" w:rsidP="005C2D4D">
            <w:pPr>
              <w:rPr>
                <w:rFonts w:ascii="Avenir Next" w:hAnsi="Avenir Next"/>
                <w:sz w:val="23"/>
                <w:szCs w:val="23"/>
              </w:rPr>
            </w:pPr>
            <w:r>
              <w:rPr>
                <w:rFonts w:ascii="Avenir Next" w:hAnsi="Avenir Next"/>
                <w:sz w:val="23"/>
                <w:szCs w:val="23"/>
              </w:rPr>
              <w:t>T</w:t>
            </w:r>
            <w:r w:rsidR="0097175A" w:rsidRPr="000638EF">
              <w:rPr>
                <w:rFonts w:ascii="Avenir Next" w:hAnsi="Avenir Next"/>
                <w:sz w:val="23"/>
                <w:szCs w:val="23"/>
              </w:rPr>
              <w:t>ot</w:t>
            </w:r>
            <w:r w:rsidR="009852D9" w:rsidRPr="000638EF">
              <w:rPr>
                <w:rFonts w:ascii="Avenir Next" w:hAnsi="Avenir Next"/>
                <w:sz w:val="23"/>
                <w:szCs w:val="23"/>
              </w:rPr>
              <w:t xml:space="preserve"> </w:t>
            </w:r>
            <w:r>
              <w:rPr>
                <w:rFonts w:ascii="Avenir Next" w:hAnsi="Avenir Next"/>
                <w:sz w:val="23"/>
                <w:szCs w:val="23"/>
              </w:rPr>
              <w:t xml:space="preserve">ca. </w:t>
            </w:r>
            <w:r w:rsidR="009852D9" w:rsidRPr="000638EF">
              <w:rPr>
                <w:rFonts w:ascii="Avenir Next" w:hAnsi="Avenir Next"/>
                <w:sz w:val="23"/>
                <w:szCs w:val="23"/>
              </w:rPr>
              <w:t>2</w:t>
            </w:r>
            <w:r w:rsidR="0097175A" w:rsidRPr="000638EF">
              <w:rPr>
                <w:rFonts w:ascii="Avenir Next" w:hAnsi="Avenir Next"/>
                <w:sz w:val="23"/>
                <w:szCs w:val="23"/>
              </w:rPr>
              <w:t>00 tekens, incl. spaties</w:t>
            </w:r>
          </w:p>
        </w:tc>
      </w:tr>
      <w:tr w:rsidR="0097175A" w:rsidRPr="00580F42" w14:paraId="42CAB8CD" w14:textId="77777777" w:rsidTr="009C7DC3">
        <w:tc>
          <w:tcPr>
            <w:tcW w:w="2830" w:type="dxa"/>
          </w:tcPr>
          <w:p w14:paraId="51DD5472" w14:textId="77777777" w:rsidR="0097175A" w:rsidRPr="000638EF" w:rsidRDefault="0097175A" w:rsidP="005C2D4D">
            <w:pPr>
              <w:rPr>
                <w:rFonts w:ascii="Avenir Next" w:hAnsi="Avenir Next"/>
                <w:sz w:val="23"/>
                <w:szCs w:val="23"/>
              </w:rPr>
            </w:pPr>
            <w:r w:rsidRPr="000638EF">
              <w:rPr>
                <w:rFonts w:ascii="Avenir Next" w:hAnsi="Avenir Next"/>
                <w:sz w:val="23"/>
                <w:szCs w:val="23"/>
              </w:rPr>
              <w:t>Inzicht</w:t>
            </w:r>
          </w:p>
        </w:tc>
        <w:tc>
          <w:tcPr>
            <w:tcW w:w="6226" w:type="dxa"/>
          </w:tcPr>
          <w:p w14:paraId="32FD8456" w14:textId="77777777" w:rsidR="0097175A" w:rsidRPr="000638EF" w:rsidRDefault="005A6F3C" w:rsidP="005C2D4D">
            <w:pPr>
              <w:rPr>
                <w:rFonts w:ascii="Avenir Next" w:hAnsi="Avenir Next"/>
                <w:b/>
                <w:bCs/>
                <w:sz w:val="23"/>
                <w:szCs w:val="23"/>
              </w:rPr>
            </w:pPr>
            <w:r>
              <w:rPr>
                <w:rFonts w:ascii="Avenir Next" w:hAnsi="Avenir Next"/>
                <w:sz w:val="23"/>
                <w:szCs w:val="23"/>
              </w:rPr>
              <w:t>T</w:t>
            </w:r>
            <w:r w:rsidR="0097175A" w:rsidRPr="000638EF">
              <w:rPr>
                <w:rFonts w:ascii="Avenir Next" w:hAnsi="Avenir Next"/>
                <w:sz w:val="23"/>
                <w:szCs w:val="23"/>
              </w:rPr>
              <w:t>ot</w:t>
            </w:r>
            <w:r w:rsidR="009852D9" w:rsidRPr="000638EF">
              <w:rPr>
                <w:rFonts w:ascii="Avenir Next" w:hAnsi="Avenir Next"/>
                <w:sz w:val="23"/>
                <w:szCs w:val="23"/>
              </w:rPr>
              <w:t xml:space="preserve"> </w:t>
            </w:r>
            <w:r>
              <w:rPr>
                <w:rFonts w:ascii="Avenir Next" w:hAnsi="Avenir Next"/>
                <w:sz w:val="23"/>
                <w:szCs w:val="23"/>
              </w:rPr>
              <w:t xml:space="preserve">ca. </w:t>
            </w:r>
            <w:r w:rsidR="009852D9" w:rsidRPr="000638EF">
              <w:rPr>
                <w:rFonts w:ascii="Avenir Next" w:hAnsi="Avenir Next"/>
                <w:sz w:val="23"/>
                <w:szCs w:val="23"/>
              </w:rPr>
              <w:t>2</w:t>
            </w:r>
            <w:r w:rsidR="0097175A" w:rsidRPr="000638EF">
              <w:rPr>
                <w:rFonts w:ascii="Avenir Next" w:hAnsi="Avenir Next"/>
                <w:sz w:val="23"/>
                <w:szCs w:val="23"/>
              </w:rPr>
              <w:t>00 tekens, incl. spaties</w:t>
            </w:r>
          </w:p>
        </w:tc>
      </w:tr>
      <w:tr w:rsidR="0097175A" w:rsidRPr="00580F42" w14:paraId="427E5DE5" w14:textId="77777777" w:rsidTr="009C7DC3">
        <w:tc>
          <w:tcPr>
            <w:tcW w:w="2830" w:type="dxa"/>
          </w:tcPr>
          <w:p w14:paraId="762056FA" w14:textId="77777777" w:rsidR="0097175A" w:rsidRPr="000638EF" w:rsidRDefault="0097175A" w:rsidP="005C2D4D">
            <w:pPr>
              <w:rPr>
                <w:rFonts w:ascii="Avenir Next" w:hAnsi="Avenir Next"/>
                <w:sz w:val="23"/>
                <w:szCs w:val="23"/>
              </w:rPr>
            </w:pPr>
            <w:r w:rsidRPr="000638EF">
              <w:rPr>
                <w:rFonts w:ascii="Avenir Next" w:hAnsi="Avenir Next"/>
                <w:sz w:val="23"/>
                <w:szCs w:val="23"/>
              </w:rPr>
              <w:t xml:space="preserve">Idee </w:t>
            </w:r>
          </w:p>
        </w:tc>
        <w:tc>
          <w:tcPr>
            <w:tcW w:w="6226" w:type="dxa"/>
          </w:tcPr>
          <w:p w14:paraId="51B5B21A" w14:textId="77777777" w:rsidR="0097175A" w:rsidRPr="000638EF" w:rsidRDefault="005A6F3C" w:rsidP="005C2D4D">
            <w:pPr>
              <w:rPr>
                <w:rFonts w:ascii="Avenir Next" w:hAnsi="Avenir Next"/>
                <w:b/>
                <w:bCs/>
                <w:sz w:val="23"/>
                <w:szCs w:val="23"/>
              </w:rPr>
            </w:pPr>
            <w:r>
              <w:rPr>
                <w:rFonts w:ascii="Avenir Next" w:hAnsi="Avenir Next"/>
                <w:sz w:val="23"/>
                <w:szCs w:val="23"/>
              </w:rPr>
              <w:t>T</w:t>
            </w:r>
            <w:r w:rsidR="0097175A" w:rsidRPr="000638EF">
              <w:rPr>
                <w:rFonts w:ascii="Avenir Next" w:hAnsi="Avenir Next"/>
                <w:sz w:val="23"/>
                <w:szCs w:val="23"/>
              </w:rPr>
              <w:t>ot</w:t>
            </w:r>
            <w:r w:rsidR="009852D9" w:rsidRPr="000638EF">
              <w:rPr>
                <w:rFonts w:ascii="Avenir Next" w:hAnsi="Avenir Next"/>
                <w:sz w:val="23"/>
                <w:szCs w:val="23"/>
              </w:rPr>
              <w:t xml:space="preserve"> </w:t>
            </w:r>
            <w:r>
              <w:rPr>
                <w:rFonts w:ascii="Avenir Next" w:hAnsi="Avenir Next"/>
                <w:sz w:val="23"/>
                <w:szCs w:val="23"/>
              </w:rPr>
              <w:t xml:space="preserve">ca. </w:t>
            </w:r>
            <w:r w:rsidR="009852D9" w:rsidRPr="000638EF">
              <w:rPr>
                <w:rFonts w:ascii="Avenir Next" w:hAnsi="Avenir Next"/>
                <w:sz w:val="23"/>
                <w:szCs w:val="23"/>
              </w:rPr>
              <w:t>2</w:t>
            </w:r>
            <w:r w:rsidR="0097175A" w:rsidRPr="000638EF">
              <w:rPr>
                <w:rFonts w:ascii="Avenir Next" w:hAnsi="Avenir Next"/>
                <w:sz w:val="23"/>
                <w:szCs w:val="23"/>
              </w:rPr>
              <w:t>00 tekens, incl. spaties</w:t>
            </w:r>
          </w:p>
        </w:tc>
      </w:tr>
      <w:tr w:rsidR="0097175A" w:rsidRPr="00580F42" w14:paraId="22C1B335" w14:textId="77777777" w:rsidTr="009C7DC3">
        <w:tc>
          <w:tcPr>
            <w:tcW w:w="2830" w:type="dxa"/>
            <w:tcBorders>
              <w:bottom w:val="single" w:sz="4" w:space="0" w:color="auto"/>
            </w:tcBorders>
          </w:tcPr>
          <w:p w14:paraId="04E4FADA" w14:textId="77777777" w:rsidR="0097175A" w:rsidRPr="000638EF" w:rsidRDefault="0097175A" w:rsidP="005C2D4D">
            <w:pPr>
              <w:rPr>
                <w:rFonts w:ascii="Avenir Next" w:hAnsi="Avenir Next"/>
                <w:sz w:val="23"/>
                <w:szCs w:val="23"/>
              </w:rPr>
            </w:pPr>
            <w:r w:rsidRPr="000638EF">
              <w:rPr>
                <w:rFonts w:ascii="Avenir Next" w:hAnsi="Avenir Next"/>
                <w:sz w:val="23"/>
                <w:szCs w:val="23"/>
              </w:rPr>
              <w:t>Resultaat</w:t>
            </w:r>
          </w:p>
        </w:tc>
        <w:tc>
          <w:tcPr>
            <w:tcW w:w="6226" w:type="dxa"/>
            <w:tcBorders>
              <w:bottom w:val="single" w:sz="4" w:space="0" w:color="auto"/>
            </w:tcBorders>
          </w:tcPr>
          <w:p w14:paraId="5F783CCF" w14:textId="77777777" w:rsidR="0097175A" w:rsidRPr="000638EF" w:rsidRDefault="005A6F3C" w:rsidP="005C2D4D">
            <w:pPr>
              <w:rPr>
                <w:rFonts w:ascii="Avenir Next" w:hAnsi="Avenir Next"/>
                <w:b/>
                <w:bCs/>
                <w:sz w:val="23"/>
                <w:szCs w:val="23"/>
              </w:rPr>
            </w:pPr>
            <w:r>
              <w:rPr>
                <w:rFonts w:ascii="Avenir Next" w:hAnsi="Avenir Next"/>
                <w:sz w:val="23"/>
                <w:szCs w:val="23"/>
              </w:rPr>
              <w:t>T</w:t>
            </w:r>
            <w:r w:rsidR="0097175A" w:rsidRPr="000638EF">
              <w:rPr>
                <w:rFonts w:ascii="Avenir Next" w:hAnsi="Avenir Next"/>
                <w:sz w:val="23"/>
                <w:szCs w:val="23"/>
              </w:rPr>
              <w:t>ot</w:t>
            </w:r>
            <w:r w:rsidR="009852D9" w:rsidRPr="000638EF">
              <w:rPr>
                <w:rFonts w:ascii="Avenir Next" w:hAnsi="Avenir Next"/>
                <w:sz w:val="23"/>
                <w:szCs w:val="23"/>
              </w:rPr>
              <w:t xml:space="preserve"> </w:t>
            </w:r>
            <w:r>
              <w:rPr>
                <w:rFonts w:ascii="Avenir Next" w:hAnsi="Avenir Next"/>
                <w:sz w:val="23"/>
                <w:szCs w:val="23"/>
              </w:rPr>
              <w:t xml:space="preserve">ca. </w:t>
            </w:r>
            <w:r w:rsidR="009852D9" w:rsidRPr="000638EF">
              <w:rPr>
                <w:rFonts w:ascii="Avenir Next" w:hAnsi="Avenir Next"/>
                <w:sz w:val="23"/>
                <w:szCs w:val="23"/>
              </w:rPr>
              <w:t>2</w:t>
            </w:r>
            <w:r w:rsidR="0097175A" w:rsidRPr="000638EF">
              <w:rPr>
                <w:rFonts w:ascii="Avenir Next" w:hAnsi="Avenir Next"/>
                <w:sz w:val="23"/>
                <w:szCs w:val="23"/>
              </w:rPr>
              <w:t>00 tekens, incl. spaties</w:t>
            </w:r>
          </w:p>
        </w:tc>
      </w:tr>
      <w:tr w:rsidR="0097175A" w:rsidRPr="00580F42" w14:paraId="2A51890C" w14:textId="77777777" w:rsidTr="009C7DC3">
        <w:tc>
          <w:tcPr>
            <w:tcW w:w="2830" w:type="dxa"/>
            <w:tcBorders>
              <w:bottom w:val="single" w:sz="4" w:space="0" w:color="auto"/>
            </w:tcBorders>
          </w:tcPr>
          <w:p w14:paraId="7C04C234" w14:textId="1BEBA1D0" w:rsidR="0097175A" w:rsidRPr="000638EF" w:rsidRDefault="0097175A" w:rsidP="005C2D4D">
            <w:pPr>
              <w:rPr>
                <w:rFonts w:ascii="Avenir Next" w:hAnsi="Avenir Next"/>
                <w:sz w:val="23"/>
                <w:szCs w:val="23"/>
              </w:rPr>
            </w:pPr>
            <w:r w:rsidRPr="000638EF">
              <w:rPr>
                <w:rFonts w:ascii="Avenir Next" w:hAnsi="Avenir Next"/>
                <w:sz w:val="23"/>
                <w:szCs w:val="23"/>
              </w:rPr>
              <w:t xml:space="preserve">Waarom </w:t>
            </w:r>
            <w:proofErr w:type="spellStart"/>
            <w:r w:rsidRPr="000638EF">
              <w:rPr>
                <w:rFonts w:ascii="Avenir Next" w:hAnsi="Avenir Next"/>
                <w:sz w:val="23"/>
                <w:szCs w:val="23"/>
              </w:rPr>
              <w:t>Effie</w:t>
            </w:r>
            <w:proofErr w:type="spellEnd"/>
            <w:r w:rsidRPr="000638EF">
              <w:rPr>
                <w:rFonts w:ascii="Avenir Next" w:hAnsi="Avenir Next"/>
                <w:sz w:val="23"/>
                <w:szCs w:val="23"/>
              </w:rPr>
              <w:t>-waardig</w:t>
            </w:r>
          </w:p>
        </w:tc>
        <w:tc>
          <w:tcPr>
            <w:tcW w:w="6226" w:type="dxa"/>
            <w:tcBorders>
              <w:bottom w:val="single" w:sz="4" w:space="0" w:color="auto"/>
            </w:tcBorders>
          </w:tcPr>
          <w:p w14:paraId="5D9B4FCE" w14:textId="77777777" w:rsidR="0097175A" w:rsidRPr="000638EF" w:rsidRDefault="0097175A" w:rsidP="005C2D4D">
            <w:pPr>
              <w:rPr>
                <w:rFonts w:ascii="Avenir Next" w:hAnsi="Avenir Next"/>
                <w:b/>
                <w:bCs/>
                <w:sz w:val="23"/>
                <w:szCs w:val="23"/>
              </w:rPr>
            </w:pPr>
            <w:r w:rsidRPr="000638EF">
              <w:rPr>
                <w:rFonts w:ascii="Avenir Next" w:hAnsi="Avenir Next"/>
                <w:sz w:val="23"/>
                <w:szCs w:val="23"/>
              </w:rPr>
              <w:t>Maximaal 90 woorden</w:t>
            </w:r>
          </w:p>
        </w:tc>
      </w:tr>
    </w:tbl>
    <w:p w14:paraId="15036AD4" w14:textId="77777777" w:rsidR="0097175A" w:rsidRPr="00580F42" w:rsidRDefault="0097175A" w:rsidP="0097175A">
      <w:pPr>
        <w:rPr>
          <w:rFonts w:ascii="Avenir Next" w:hAnsi="Avenir Next"/>
          <w:b/>
          <w:bCs/>
        </w:rPr>
      </w:pPr>
    </w:p>
    <w:p w14:paraId="3F25F5D9" w14:textId="77777777" w:rsidR="0097175A" w:rsidRPr="00580F42" w:rsidRDefault="0097175A" w:rsidP="0097175A">
      <w:pPr>
        <w:rPr>
          <w:rFonts w:ascii="Avenir Next" w:hAnsi="Avenir Next"/>
          <w:b/>
          <w:bCs/>
        </w:rPr>
      </w:pPr>
      <w:r w:rsidRPr="00580F42">
        <w:rPr>
          <w:rFonts w:ascii="Avenir Next" w:hAnsi="Avenir Next"/>
          <w:b/>
          <w:bCs/>
        </w:rPr>
        <w:t>3. UITDAGING &amp; AMBITIE</w:t>
      </w:r>
    </w:p>
    <w:tbl>
      <w:tblPr>
        <w:tblStyle w:val="Tabelraster"/>
        <w:tblW w:w="0" w:type="auto"/>
        <w:tblLook w:val="04A0" w:firstRow="1" w:lastRow="0" w:firstColumn="1" w:lastColumn="0" w:noHBand="0" w:noVBand="1"/>
      </w:tblPr>
      <w:tblGrid>
        <w:gridCol w:w="2830"/>
        <w:gridCol w:w="6226"/>
      </w:tblGrid>
      <w:tr w:rsidR="0097175A" w:rsidRPr="00580F42" w14:paraId="6E592F74" w14:textId="77777777" w:rsidTr="009C7DC3">
        <w:tc>
          <w:tcPr>
            <w:tcW w:w="2830" w:type="dxa"/>
          </w:tcPr>
          <w:p w14:paraId="2E554D77" w14:textId="77777777" w:rsidR="0097175A" w:rsidRPr="000638EF" w:rsidRDefault="00F03848" w:rsidP="005C2D4D">
            <w:pPr>
              <w:rPr>
                <w:rFonts w:ascii="Avenir Next" w:hAnsi="Avenir Next"/>
                <w:sz w:val="23"/>
                <w:szCs w:val="23"/>
              </w:rPr>
            </w:pPr>
            <w:r w:rsidRPr="000638EF">
              <w:rPr>
                <w:rFonts w:ascii="Avenir Next" w:hAnsi="Avenir Next"/>
                <w:sz w:val="23"/>
                <w:szCs w:val="23"/>
              </w:rPr>
              <w:t>Issue-context</w:t>
            </w:r>
            <w:r w:rsidR="00B83573" w:rsidRPr="000638EF">
              <w:rPr>
                <w:rFonts w:ascii="Avenir Next" w:hAnsi="Avenir Next"/>
                <w:sz w:val="23"/>
                <w:szCs w:val="23"/>
              </w:rPr>
              <w:t xml:space="preserve"> </w:t>
            </w:r>
          </w:p>
        </w:tc>
        <w:tc>
          <w:tcPr>
            <w:tcW w:w="6226" w:type="dxa"/>
          </w:tcPr>
          <w:p w14:paraId="4EFC237D" w14:textId="1C1B69A5" w:rsidR="00B83573" w:rsidRPr="0088619B" w:rsidRDefault="00B83573" w:rsidP="005C2D4D">
            <w:pPr>
              <w:rPr>
                <w:rFonts w:ascii="Avenir Next" w:hAnsi="Avenir Next"/>
                <w:iCs/>
                <w:sz w:val="23"/>
                <w:szCs w:val="23"/>
              </w:rPr>
            </w:pPr>
            <w:r w:rsidRPr="000638EF">
              <w:rPr>
                <w:rFonts w:ascii="Avenir Next" w:hAnsi="Avenir Next"/>
                <w:sz w:val="23"/>
                <w:szCs w:val="23"/>
              </w:rPr>
              <w:t xml:space="preserve">Om welk maatschappelijk issue gaat het? </w:t>
            </w:r>
            <w:r w:rsidR="0097175A" w:rsidRPr="000638EF">
              <w:rPr>
                <w:rFonts w:ascii="Avenir Next" w:hAnsi="Avenir Next"/>
                <w:sz w:val="23"/>
                <w:szCs w:val="23"/>
              </w:rPr>
              <w:t>Ge</w:t>
            </w:r>
            <w:r w:rsidRPr="000638EF">
              <w:rPr>
                <w:rFonts w:ascii="Avenir Next" w:hAnsi="Avenir Next"/>
                <w:sz w:val="23"/>
                <w:szCs w:val="23"/>
              </w:rPr>
              <w:t>e</w:t>
            </w:r>
            <w:r w:rsidR="0097175A" w:rsidRPr="000638EF">
              <w:rPr>
                <w:rFonts w:ascii="Avenir Next" w:hAnsi="Avenir Next"/>
                <w:sz w:val="23"/>
                <w:szCs w:val="23"/>
              </w:rPr>
              <w:t>f helder inzicht in de uitgangssituatie voorafgaand aan de case</w:t>
            </w:r>
            <w:r w:rsidRPr="000638EF">
              <w:rPr>
                <w:rFonts w:ascii="Avenir Next" w:hAnsi="Avenir Next"/>
                <w:iCs/>
                <w:sz w:val="23"/>
                <w:szCs w:val="23"/>
              </w:rPr>
              <w:t>, de heersende opinie of de algemene gedragsnorm. Waarom is maatschappelijke impact lastig te bewerkstelligen</w:t>
            </w:r>
            <w:r w:rsidR="00F03848" w:rsidRPr="000638EF">
              <w:rPr>
                <w:rFonts w:ascii="Avenir Next" w:hAnsi="Avenir Next"/>
                <w:iCs/>
                <w:sz w:val="23"/>
                <w:szCs w:val="23"/>
              </w:rPr>
              <w:t>, h</w:t>
            </w:r>
            <w:r w:rsidRPr="000638EF">
              <w:rPr>
                <w:rFonts w:ascii="Avenir Next" w:hAnsi="Avenir Next"/>
                <w:iCs/>
                <w:sz w:val="23"/>
                <w:szCs w:val="23"/>
              </w:rPr>
              <w:t xml:space="preserve">et doel moeilijk (hoger) op de maatschappelijke agenda te krijgen, of de houding en/of het gedrag </w:t>
            </w:r>
            <w:r w:rsidR="00F03848" w:rsidRPr="000638EF">
              <w:rPr>
                <w:rFonts w:ascii="Avenir Next" w:hAnsi="Avenir Next"/>
                <w:iCs/>
                <w:sz w:val="23"/>
                <w:szCs w:val="23"/>
              </w:rPr>
              <w:t>te</w:t>
            </w:r>
            <w:r w:rsidRPr="000638EF">
              <w:rPr>
                <w:rFonts w:ascii="Avenir Next" w:hAnsi="Avenir Next"/>
                <w:iCs/>
                <w:sz w:val="23"/>
                <w:szCs w:val="23"/>
              </w:rPr>
              <w:t xml:space="preserve"> wijzigen?</w:t>
            </w:r>
            <w:r w:rsidR="0088619B">
              <w:rPr>
                <w:rFonts w:ascii="Avenir Next" w:hAnsi="Avenir Next"/>
                <w:iCs/>
                <w:sz w:val="23"/>
                <w:szCs w:val="23"/>
              </w:rPr>
              <w:t xml:space="preserve"> </w:t>
            </w:r>
            <w:r w:rsidR="0097175A" w:rsidRPr="000638EF">
              <w:rPr>
                <w:rFonts w:ascii="Avenir Next" w:hAnsi="Avenir Next"/>
                <w:sz w:val="23"/>
                <w:szCs w:val="23"/>
              </w:rPr>
              <w:t xml:space="preserve">Maak concreet </w:t>
            </w:r>
            <w:r w:rsidRPr="000638EF">
              <w:rPr>
                <w:rFonts w:ascii="Avenir Next" w:hAnsi="Avenir Next"/>
                <w:sz w:val="23"/>
                <w:szCs w:val="23"/>
              </w:rPr>
              <w:t>hoe het issue</w:t>
            </w:r>
            <w:r w:rsidR="002413A1" w:rsidRPr="000638EF">
              <w:rPr>
                <w:rFonts w:ascii="Avenir Next" w:hAnsi="Avenir Next"/>
                <w:sz w:val="23"/>
                <w:szCs w:val="23"/>
              </w:rPr>
              <w:t xml:space="preserve"> </w:t>
            </w:r>
            <w:r w:rsidRPr="000638EF">
              <w:rPr>
                <w:rFonts w:ascii="Avenir Next" w:hAnsi="Avenir Next"/>
                <w:sz w:val="23"/>
                <w:szCs w:val="23"/>
              </w:rPr>
              <w:t xml:space="preserve">zich door de tijd </w:t>
            </w:r>
            <w:r w:rsidR="0097175A" w:rsidRPr="000638EF">
              <w:rPr>
                <w:rFonts w:ascii="Avenir Next" w:hAnsi="Avenir Next"/>
                <w:sz w:val="23"/>
                <w:szCs w:val="23"/>
              </w:rPr>
              <w:t xml:space="preserve">ontwikkelt in omvang. </w:t>
            </w:r>
          </w:p>
          <w:p w14:paraId="39EA58B0" w14:textId="77777777" w:rsidR="0097175A" w:rsidRPr="000638EF" w:rsidRDefault="00B83573" w:rsidP="005C2D4D">
            <w:pPr>
              <w:rPr>
                <w:rFonts w:ascii="Avenir Next" w:hAnsi="Avenir Next"/>
                <w:sz w:val="23"/>
                <w:szCs w:val="23"/>
              </w:rPr>
            </w:pPr>
            <w:r w:rsidRPr="000638EF">
              <w:rPr>
                <w:rFonts w:ascii="Avenir Next" w:hAnsi="Avenir Next"/>
                <w:sz w:val="23"/>
                <w:szCs w:val="23"/>
              </w:rPr>
              <w:t>Welke partijen/doelen spelen een rol van betekenis? Wat zijn de verschillen in belangen, omvang, financiering, aanwezigheid, acties, bekendheid en maatschappelijke impact?</w:t>
            </w:r>
          </w:p>
        </w:tc>
      </w:tr>
      <w:tr w:rsidR="00B83573" w:rsidRPr="00580F42" w14:paraId="2198D626" w14:textId="77777777" w:rsidTr="009C7DC3">
        <w:tc>
          <w:tcPr>
            <w:tcW w:w="2830" w:type="dxa"/>
          </w:tcPr>
          <w:p w14:paraId="6E7E54F9" w14:textId="77777777" w:rsidR="00B83573" w:rsidRPr="000638EF" w:rsidRDefault="00B83573" w:rsidP="005C2D4D">
            <w:pPr>
              <w:rPr>
                <w:rFonts w:ascii="Avenir Next" w:hAnsi="Avenir Next"/>
                <w:sz w:val="23"/>
                <w:szCs w:val="23"/>
              </w:rPr>
            </w:pPr>
            <w:r w:rsidRPr="000638EF">
              <w:rPr>
                <w:rFonts w:ascii="Avenir Next" w:hAnsi="Avenir Next"/>
                <w:sz w:val="23"/>
                <w:szCs w:val="23"/>
              </w:rPr>
              <w:t>Maatschappelijke uitdaging</w:t>
            </w:r>
          </w:p>
        </w:tc>
        <w:tc>
          <w:tcPr>
            <w:tcW w:w="6226" w:type="dxa"/>
          </w:tcPr>
          <w:p w14:paraId="7F8EBA95" w14:textId="6A97F58E" w:rsidR="00B83573" w:rsidRPr="000638EF" w:rsidRDefault="00B83573" w:rsidP="005C2D4D">
            <w:pPr>
              <w:rPr>
                <w:rFonts w:ascii="Avenir Next" w:hAnsi="Avenir Next"/>
                <w:sz w:val="23"/>
                <w:szCs w:val="23"/>
              </w:rPr>
            </w:pPr>
            <w:r w:rsidRPr="000638EF">
              <w:rPr>
                <w:rFonts w:ascii="Avenir Next" w:hAnsi="Avenir Next"/>
                <w:sz w:val="23"/>
                <w:szCs w:val="23"/>
              </w:rPr>
              <w:t xml:space="preserve">Maak in een of enkele alinea’s duidelijk wat </w:t>
            </w:r>
            <w:r w:rsidR="002413A1" w:rsidRPr="000638EF">
              <w:rPr>
                <w:rFonts w:ascii="Avenir Next" w:hAnsi="Avenir Next"/>
                <w:sz w:val="23"/>
                <w:szCs w:val="23"/>
              </w:rPr>
              <w:t xml:space="preserve">werd </w:t>
            </w:r>
            <w:r w:rsidRPr="000638EF">
              <w:rPr>
                <w:rFonts w:ascii="Avenir Next" w:hAnsi="Avenir Next"/>
                <w:sz w:val="23"/>
                <w:szCs w:val="23"/>
              </w:rPr>
              <w:t>gezien</w:t>
            </w:r>
            <w:r w:rsidR="002413A1" w:rsidRPr="000638EF">
              <w:rPr>
                <w:rFonts w:ascii="Avenir Next" w:hAnsi="Avenir Next"/>
                <w:sz w:val="23"/>
                <w:szCs w:val="23"/>
              </w:rPr>
              <w:t xml:space="preserve"> </w:t>
            </w:r>
            <w:r w:rsidRPr="000638EF">
              <w:rPr>
                <w:rFonts w:ascii="Avenir Next" w:hAnsi="Avenir Next"/>
                <w:sz w:val="23"/>
                <w:szCs w:val="23"/>
              </w:rPr>
              <w:t xml:space="preserve">als de </w:t>
            </w:r>
            <w:r w:rsidR="00922902">
              <w:rPr>
                <w:rFonts w:ascii="Avenir Next" w:hAnsi="Avenir Next"/>
                <w:sz w:val="23"/>
                <w:szCs w:val="23"/>
              </w:rPr>
              <w:t xml:space="preserve">belangrijkste ambitie en de specifieke uitdaging </w:t>
            </w:r>
            <w:r w:rsidRPr="000638EF">
              <w:rPr>
                <w:rFonts w:ascii="Avenir Next" w:hAnsi="Avenir Next"/>
                <w:sz w:val="23"/>
                <w:szCs w:val="23"/>
              </w:rPr>
              <w:t xml:space="preserve">voor deze organisatie/ </w:t>
            </w:r>
            <w:proofErr w:type="gramStart"/>
            <w:r w:rsidR="00922902">
              <w:rPr>
                <w:rFonts w:ascii="Avenir Next" w:hAnsi="Avenir Next"/>
                <w:sz w:val="23"/>
                <w:szCs w:val="23"/>
              </w:rPr>
              <w:t>merk /</w:t>
            </w:r>
            <w:proofErr w:type="gramEnd"/>
            <w:r w:rsidR="00922902">
              <w:rPr>
                <w:rFonts w:ascii="Avenir Next" w:hAnsi="Avenir Next"/>
                <w:sz w:val="23"/>
                <w:szCs w:val="23"/>
              </w:rPr>
              <w:t xml:space="preserve"> </w:t>
            </w:r>
            <w:r w:rsidRPr="000638EF">
              <w:rPr>
                <w:rFonts w:ascii="Avenir Next" w:hAnsi="Avenir Next"/>
                <w:sz w:val="23"/>
                <w:szCs w:val="23"/>
              </w:rPr>
              <w:t>samenwerkende partijen</w:t>
            </w:r>
            <w:r w:rsidR="00922902">
              <w:rPr>
                <w:rFonts w:ascii="Avenir Next" w:hAnsi="Avenir Next"/>
                <w:sz w:val="23"/>
                <w:szCs w:val="23"/>
              </w:rPr>
              <w:t>.</w:t>
            </w:r>
            <w:r w:rsidRPr="000638EF">
              <w:rPr>
                <w:rFonts w:ascii="Avenir Next" w:hAnsi="Avenir Next"/>
                <w:sz w:val="23"/>
                <w:szCs w:val="23"/>
              </w:rPr>
              <w:t xml:space="preserve"> </w:t>
            </w:r>
          </w:p>
        </w:tc>
      </w:tr>
    </w:tbl>
    <w:p w14:paraId="7F5C388E" w14:textId="77777777" w:rsidR="0097175A" w:rsidRDefault="0097175A" w:rsidP="0097175A">
      <w:pPr>
        <w:rPr>
          <w:rFonts w:ascii="Avenir Next" w:hAnsi="Avenir Next"/>
        </w:rPr>
      </w:pPr>
    </w:p>
    <w:p w14:paraId="0FF2AE1A" w14:textId="77777777" w:rsidR="00B83573" w:rsidRDefault="00B83573" w:rsidP="0097175A">
      <w:pPr>
        <w:rPr>
          <w:rFonts w:ascii="Avenir Next" w:hAnsi="Avenir Next"/>
        </w:rPr>
      </w:pPr>
    </w:p>
    <w:p w14:paraId="6C0DE180" w14:textId="4FF4CF92" w:rsidR="009C7DC3" w:rsidRDefault="009C7DC3">
      <w:pPr>
        <w:rPr>
          <w:rFonts w:ascii="Avenir Next" w:hAnsi="Avenir Next"/>
        </w:rPr>
      </w:pPr>
      <w:r>
        <w:rPr>
          <w:rFonts w:ascii="Avenir Next" w:hAnsi="Avenir Next"/>
        </w:rPr>
        <w:br w:type="page"/>
      </w:r>
    </w:p>
    <w:p w14:paraId="7DCBE6D5" w14:textId="77777777" w:rsidR="00B83573" w:rsidRDefault="00B83573" w:rsidP="0097175A">
      <w:pPr>
        <w:rPr>
          <w:rFonts w:ascii="Avenir Next" w:hAnsi="Avenir Next"/>
        </w:rPr>
      </w:pPr>
    </w:p>
    <w:tbl>
      <w:tblPr>
        <w:tblStyle w:val="Tabelraster"/>
        <w:tblW w:w="0" w:type="auto"/>
        <w:tblLook w:val="04A0" w:firstRow="1" w:lastRow="0" w:firstColumn="1" w:lastColumn="0" w:noHBand="0" w:noVBand="1"/>
      </w:tblPr>
      <w:tblGrid>
        <w:gridCol w:w="2830"/>
        <w:gridCol w:w="6226"/>
      </w:tblGrid>
      <w:tr w:rsidR="00B83573" w:rsidRPr="00580F42" w14:paraId="3271B095" w14:textId="77777777" w:rsidTr="009C7DC3">
        <w:tc>
          <w:tcPr>
            <w:tcW w:w="2830" w:type="dxa"/>
          </w:tcPr>
          <w:p w14:paraId="780ED8C8" w14:textId="0DC99F00" w:rsidR="00922902" w:rsidRPr="00922902" w:rsidRDefault="00C81B25" w:rsidP="00922902">
            <w:pPr>
              <w:rPr>
                <w:rFonts w:ascii="Avenir Next" w:hAnsi="Avenir Next"/>
                <w:sz w:val="23"/>
                <w:szCs w:val="23"/>
              </w:rPr>
            </w:pPr>
            <w:r>
              <w:rPr>
                <w:rFonts w:ascii="Avenir Next" w:hAnsi="Avenir Next"/>
                <w:sz w:val="23"/>
                <w:szCs w:val="23"/>
              </w:rPr>
              <w:t>Maatschappelijk</w:t>
            </w:r>
            <w:r w:rsidR="00F7510F">
              <w:rPr>
                <w:rFonts w:ascii="Avenir Next" w:hAnsi="Avenir Next"/>
                <w:sz w:val="23"/>
                <w:szCs w:val="23"/>
              </w:rPr>
              <w:t>e</w:t>
            </w:r>
            <w:r>
              <w:rPr>
                <w:rFonts w:ascii="Avenir Next" w:hAnsi="Avenir Next"/>
                <w:sz w:val="23"/>
                <w:szCs w:val="23"/>
              </w:rPr>
              <w:t xml:space="preserve"> doel</w:t>
            </w:r>
            <w:r w:rsidR="00F7510F">
              <w:rPr>
                <w:rFonts w:ascii="Avenir Next" w:hAnsi="Avenir Next"/>
                <w:sz w:val="23"/>
                <w:szCs w:val="23"/>
              </w:rPr>
              <w:t>stelling</w:t>
            </w:r>
          </w:p>
          <w:p w14:paraId="6B90E555" w14:textId="20159C03" w:rsidR="00B83573" w:rsidRPr="000638EF" w:rsidRDefault="00B83573" w:rsidP="005C2D4D">
            <w:pPr>
              <w:rPr>
                <w:rFonts w:ascii="Avenir Next" w:hAnsi="Avenir Next"/>
                <w:sz w:val="23"/>
                <w:szCs w:val="23"/>
              </w:rPr>
            </w:pPr>
          </w:p>
        </w:tc>
        <w:tc>
          <w:tcPr>
            <w:tcW w:w="6226" w:type="dxa"/>
          </w:tcPr>
          <w:p w14:paraId="5FB51CC7" w14:textId="0BD96D93" w:rsidR="00922902" w:rsidRDefault="00B83573" w:rsidP="005C2D4D">
            <w:pPr>
              <w:rPr>
                <w:rFonts w:ascii="Avenir Next" w:hAnsi="Avenir Next"/>
                <w:sz w:val="23"/>
                <w:szCs w:val="23"/>
              </w:rPr>
            </w:pPr>
            <w:r w:rsidRPr="000638EF">
              <w:rPr>
                <w:rFonts w:ascii="Avenir Next" w:hAnsi="Avenir Next"/>
                <w:sz w:val="23"/>
                <w:szCs w:val="23"/>
              </w:rPr>
              <w:t xml:space="preserve">Wat was het belangrijkste </w:t>
            </w:r>
            <w:r w:rsidR="00922902">
              <w:rPr>
                <w:rFonts w:ascii="Avenir Next" w:hAnsi="Avenir Next"/>
                <w:sz w:val="23"/>
                <w:szCs w:val="23"/>
              </w:rPr>
              <w:t xml:space="preserve">maatschappelijke </w:t>
            </w:r>
            <w:r w:rsidRPr="000638EF">
              <w:rPr>
                <w:rFonts w:ascii="Avenir Next" w:hAnsi="Avenir Next"/>
                <w:sz w:val="23"/>
                <w:szCs w:val="23"/>
              </w:rPr>
              <w:t xml:space="preserve">doel? Waarom? </w:t>
            </w:r>
            <w:r w:rsidR="00C81B25">
              <w:rPr>
                <w:rFonts w:ascii="Avenir Next" w:hAnsi="Avenir Next"/>
                <w:sz w:val="23"/>
                <w:szCs w:val="23"/>
              </w:rPr>
              <w:t>Wat waren evt. subdoelen?</w:t>
            </w:r>
          </w:p>
          <w:p w14:paraId="421DF4E8" w14:textId="77777777" w:rsidR="00922902" w:rsidRDefault="00922902" w:rsidP="00922902">
            <w:pPr>
              <w:rPr>
                <w:rFonts w:ascii="Avenir Next" w:hAnsi="Avenir Next"/>
                <w:sz w:val="23"/>
                <w:szCs w:val="23"/>
              </w:rPr>
            </w:pPr>
            <w:r w:rsidRPr="00697073">
              <w:rPr>
                <w:rFonts w:ascii="Avenir Next" w:hAnsi="Avenir Next"/>
                <w:sz w:val="23"/>
                <w:szCs w:val="23"/>
              </w:rPr>
              <w:t xml:space="preserve">Concretiseer in cijfers en in tijd: van-naar. </w:t>
            </w:r>
            <w:r>
              <w:rPr>
                <w:rFonts w:ascii="Avenir Next" w:hAnsi="Avenir Next"/>
                <w:sz w:val="23"/>
                <w:szCs w:val="23"/>
              </w:rPr>
              <w:t xml:space="preserve"> </w:t>
            </w:r>
          </w:p>
          <w:p w14:paraId="0A921851" w14:textId="1249305E" w:rsidR="00B83573" w:rsidRPr="000638EF" w:rsidRDefault="00922902" w:rsidP="00922902">
            <w:pPr>
              <w:rPr>
                <w:rFonts w:ascii="Avenir Next" w:hAnsi="Avenir Next"/>
                <w:sz w:val="23"/>
                <w:szCs w:val="23"/>
              </w:rPr>
            </w:pPr>
            <w:r>
              <w:rPr>
                <w:rFonts w:ascii="Avenir Next" w:hAnsi="Avenir Next"/>
                <w:sz w:val="23"/>
                <w:szCs w:val="23"/>
              </w:rPr>
              <w:t xml:space="preserve">Kies de belangrijkste variabelen voor de case. </w:t>
            </w:r>
            <w:r w:rsidR="00B83573" w:rsidRPr="000638EF">
              <w:rPr>
                <w:rFonts w:ascii="Avenir Next" w:hAnsi="Avenir Next"/>
                <w:sz w:val="23"/>
                <w:szCs w:val="23"/>
              </w:rPr>
              <w:t xml:space="preserve">Denk bijvoorbeeld aan vergroting van het bewustzijn over een issue, een hogere plek op de maatschappelijke agenda, vergroting van maatschappelijk draagvlak voor actie, een structureel gewijzigde attitude, steunbetuigingen, brede gedragswijziging, aantallen mensen die in beweging komen, donatiegedrag t/m gewijzigde wetgeving).  </w:t>
            </w:r>
          </w:p>
          <w:p w14:paraId="21BB8889" w14:textId="77777777" w:rsidR="00147C51" w:rsidRPr="000638EF" w:rsidRDefault="00147C51" w:rsidP="005C2D4D">
            <w:pPr>
              <w:rPr>
                <w:rFonts w:ascii="Avenir Next" w:hAnsi="Avenir Next"/>
                <w:sz w:val="23"/>
                <w:szCs w:val="23"/>
              </w:rPr>
            </w:pPr>
            <w:r w:rsidRPr="000638EF">
              <w:rPr>
                <w:rFonts w:ascii="Avenir Next" w:hAnsi="Avenir Next"/>
                <w:sz w:val="23"/>
                <w:szCs w:val="23"/>
              </w:rPr>
              <w:t>Onderbouw met concrete benchmarks hoe ambitieus de doelen waren.</w:t>
            </w:r>
          </w:p>
        </w:tc>
      </w:tr>
      <w:tr w:rsidR="00B83573" w:rsidRPr="00580F42" w14:paraId="05B7C4E5" w14:textId="77777777" w:rsidTr="009C7DC3">
        <w:tc>
          <w:tcPr>
            <w:tcW w:w="2830" w:type="dxa"/>
          </w:tcPr>
          <w:p w14:paraId="4E90228A" w14:textId="1DF98F46" w:rsidR="00B83573" w:rsidRPr="000638EF" w:rsidRDefault="00F7510F" w:rsidP="005C2D4D">
            <w:pPr>
              <w:rPr>
                <w:rFonts w:ascii="Avenir Next" w:hAnsi="Avenir Next"/>
                <w:sz w:val="23"/>
                <w:szCs w:val="23"/>
              </w:rPr>
            </w:pPr>
            <w:r w:rsidRPr="00E545BD">
              <w:rPr>
                <w:rFonts w:ascii="Avenir Next" w:hAnsi="Avenir Next"/>
                <w:sz w:val="23"/>
                <w:szCs w:val="23"/>
              </w:rPr>
              <w:t xml:space="preserve">Directe marketing- en </w:t>
            </w:r>
            <w:proofErr w:type="spellStart"/>
            <w:r w:rsidRPr="00E545BD">
              <w:rPr>
                <w:rFonts w:ascii="Avenir Next" w:hAnsi="Avenir Next"/>
                <w:sz w:val="23"/>
                <w:szCs w:val="23"/>
              </w:rPr>
              <w:t>communicatie</w:t>
            </w:r>
            <w:r>
              <w:rPr>
                <w:rFonts w:ascii="Avenir Next" w:hAnsi="Avenir Next"/>
                <w:sz w:val="23"/>
                <w:szCs w:val="23"/>
              </w:rPr>
              <w:t>-</w:t>
            </w:r>
            <w:r w:rsidRPr="00E545BD">
              <w:rPr>
                <w:rFonts w:ascii="Avenir Next" w:hAnsi="Avenir Next"/>
                <w:sz w:val="23"/>
                <w:szCs w:val="23"/>
              </w:rPr>
              <w:t>doelstellingen</w:t>
            </w:r>
            <w:proofErr w:type="spellEnd"/>
            <w:r w:rsidRPr="000638EF">
              <w:rPr>
                <w:rFonts w:ascii="Avenir Next" w:hAnsi="Avenir Next"/>
                <w:sz w:val="23"/>
                <w:szCs w:val="23"/>
              </w:rPr>
              <w:t xml:space="preserve"> </w:t>
            </w:r>
          </w:p>
        </w:tc>
        <w:tc>
          <w:tcPr>
            <w:tcW w:w="6226" w:type="dxa"/>
          </w:tcPr>
          <w:p w14:paraId="475FAE1D" w14:textId="7D591CAC" w:rsidR="00C81B25" w:rsidRPr="00691125" w:rsidRDefault="00B83573" w:rsidP="00C81B25">
            <w:pPr>
              <w:rPr>
                <w:rFonts w:ascii="Avenir Next" w:hAnsi="Avenir Next"/>
                <w:sz w:val="23"/>
                <w:szCs w:val="23"/>
              </w:rPr>
            </w:pPr>
            <w:r w:rsidRPr="000638EF">
              <w:rPr>
                <w:rFonts w:ascii="Avenir Next" w:hAnsi="Avenir Next"/>
                <w:sz w:val="23"/>
                <w:szCs w:val="23"/>
              </w:rPr>
              <w:t xml:space="preserve">Wat </w:t>
            </w:r>
            <w:r w:rsidR="00A66797">
              <w:rPr>
                <w:rFonts w:ascii="Avenir Next" w:hAnsi="Avenir Next"/>
                <w:sz w:val="23"/>
                <w:szCs w:val="23"/>
              </w:rPr>
              <w:t xml:space="preserve">waren de </w:t>
            </w:r>
            <w:r w:rsidR="00C81B25">
              <w:rPr>
                <w:rFonts w:ascii="Avenir Next" w:hAnsi="Avenir Next"/>
                <w:sz w:val="23"/>
                <w:szCs w:val="23"/>
              </w:rPr>
              <w:t xml:space="preserve">concrete </w:t>
            </w:r>
            <w:r w:rsidR="00A66797">
              <w:rPr>
                <w:rFonts w:ascii="Avenir Next" w:hAnsi="Avenir Next"/>
                <w:sz w:val="23"/>
                <w:szCs w:val="23"/>
              </w:rPr>
              <w:t>doel</w:t>
            </w:r>
            <w:r w:rsidR="00C81B25">
              <w:rPr>
                <w:rFonts w:ascii="Avenir Next" w:hAnsi="Avenir Next"/>
                <w:sz w:val="23"/>
                <w:szCs w:val="23"/>
              </w:rPr>
              <w:t>stellingen</w:t>
            </w:r>
            <w:r w:rsidR="00A66797">
              <w:rPr>
                <w:rFonts w:ascii="Avenir Next" w:hAnsi="Avenir Next"/>
                <w:sz w:val="23"/>
                <w:szCs w:val="23"/>
              </w:rPr>
              <w:t xml:space="preserve"> van de</w:t>
            </w:r>
            <w:r w:rsidR="00C81B25">
              <w:rPr>
                <w:rFonts w:ascii="Avenir Next" w:hAnsi="Avenir Next"/>
                <w:sz w:val="23"/>
                <w:szCs w:val="23"/>
              </w:rPr>
              <w:t xml:space="preserve"> integrale marketing- en communicatie-aanpak gericht op maatschappelijke impact</w:t>
            </w:r>
            <w:r w:rsidRPr="000638EF">
              <w:rPr>
                <w:rFonts w:ascii="Avenir Next" w:hAnsi="Avenir Next"/>
                <w:sz w:val="23"/>
                <w:szCs w:val="23"/>
              </w:rPr>
              <w:t xml:space="preserve">? </w:t>
            </w:r>
            <w:r w:rsidR="00C81B25">
              <w:rPr>
                <w:rFonts w:ascii="Avenir Next" w:hAnsi="Avenir Next"/>
                <w:sz w:val="23"/>
                <w:szCs w:val="23"/>
              </w:rPr>
              <w:t>Waarom?</w:t>
            </w:r>
            <w:r w:rsidR="00C81B25" w:rsidRPr="00691125">
              <w:rPr>
                <w:rFonts w:ascii="Avenir Next" w:hAnsi="Avenir Next"/>
                <w:sz w:val="23"/>
                <w:szCs w:val="23"/>
              </w:rPr>
              <w:t xml:space="preserve"> Leg liefst a.d.h.v. onderzoek uit waarom verwacht mag worden dat </w:t>
            </w:r>
            <w:r w:rsidR="00C81B25">
              <w:rPr>
                <w:rFonts w:ascii="Avenir Next" w:hAnsi="Avenir Next"/>
                <w:sz w:val="23"/>
                <w:szCs w:val="23"/>
              </w:rPr>
              <w:t>realisatie</w:t>
            </w:r>
            <w:r w:rsidR="00C81B25" w:rsidRPr="00691125">
              <w:rPr>
                <w:rFonts w:ascii="Avenir Next" w:hAnsi="Avenir Next"/>
                <w:sz w:val="23"/>
                <w:szCs w:val="23"/>
              </w:rPr>
              <w:t xml:space="preserve"> van de doel</w:t>
            </w:r>
            <w:r w:rsidR="00C81B25">
              <w:rPr>
                <w:rFonts w:ascii="Avenir Next" w:hAnsi="Avenir Next"/>
                <w:sz w:val="23"/>
                <w:szCs w:val="23"/>
              </w:rPr>
              <w:t>stellingen</w:t>
            </w:r>
            <w:r w:rsidR="00C81B25" w:rsidRPr="00691125">
              <w:rPr>
                <w:rFonts w:ascii="Avenir Next" w:hAnsi="Avenir Next"/>
                <w:sz w:val="23"/>
                <w:szCs w:val="23"/>
              </w:rPr>
              <w:t xml:space="preserve"> bij</w:t>
            </w:r>
            <w:r w:rsidR="00C81B25">
              <w:rPr>
                <w:rFonts w:ascii="Avenir Next" w:hAnsi="Avenir Next"/>
                <w:sz w:val="23"/>
                <w:szCs w:val="23"/>
              </w:rPr>
              <w:t>draagt</w:t>
            </w:r>
            <w:r w:rsidR="00C81B25" w:rsidRPr="00691125">
              <w:rPr>
                <w:rFonts w:ascii="Avenir Next" w:hAnsi="Avenir Next"/>
                <w:sz w:val="23"/>
                <w:szCs w:val="23"/>
              </w:rPr>
              <w:t xml:space="preserve"> aan het commerciële doel. </w:t>
            </w:r>
          </w:p>
          <w:p w14:paraId="1EE820ED" w14:textId="355E4DB4" w:rsidR="00A66797" w:rsidRDefault="00C81B25" w:rsidP="00C81B25">
            <w:pPr>
              <w:rPr>
                <w:rFonts w:ascii="Avenir Next" w:hAnsi="Avenir Next"/>
                <w:sz w:val="23"/>
                <w:szCs w:val="23"/>
              </w:rPr>
            </w:pPr>
            <w:r w:rsidRPr="00697073">
              <w:rPr>
                <w:rFonts w:ascii="Avenir Next" w:hAnsi="Avenir Next"/>
                <w:sz w:val="23"/>
                <w:szCs w:val="23"/>
              </w:rPr>
              <w:t xml:space="preserve">Concretiseer </w:t>
            </w:r>
            <w:r>
              <w:rPr>
                <w:rFonts w:ascii="Avenir Next" w:hAnsi="Avenir Next"/>
                <w:sz w:val="23"/>
                <w:szCs w:val="23"/>
              </w:rPr>
              <w:t xml:space="preserve">doelen </w:t>
            </w:r>
            <w:r w:rsidRPr="00697073">
              <w:rPr>
                <w:rFonts w:ascii="Avenir Next" w:hAnsi="Avenir Next"/>
                <w:sz w:val="23"/>
                <w:szCs w:val="23"/>
              </w:rPr>
              <w:t xml:space="preserve">in cijfers en in tijd: van-naar. </w:t>
            </w:r>
            <w:r w:rsidR="00A66797">
              <w:rPr>
                <w:rFonts w:ascii="Avenir Next" w:hAnsi="Avenir Next"/>
                <w:sz w:val="23"/>
                <w:szCs w:val="23"/>
              </w:rPr>
              <w:t xml:space="preserve">Kies de belangrijkste variabelen voor de case. </w:t>
            </w:r>
            <w:r w:rsidR="00B83573" w:rsidRPr="000638EF">
              <w:rPr>
                <w:rFonts w:ascii="Avenir Next" w:hAnsi="Avenir Next"/>
                <w:sz w:val="23"/>
                <w:szCs w:val="23"/>
              </w:rPr>
              <w:t xml:space="preserve">Denk bijvoorbeeld </w:t>
            </w:r>
            <w:r w:rsidR="00147C51" w:rsidRPr="000638EF">
              <w:rPr>
                <w:rFonts w:ascii="Avenir Next" w:hAnsi="Avenir Next"/>
                <w:sz w:val="23"/>
                <w:szCs w:val="23"/>
              </w:rPr>
              <w:t xml:space="preserve">aan </w:t>
            </w:r>
            <w:r w:rsidR="00B83573" w:rsidRPr="000638EF">
              <w:rPr>
                <w:rFonts w:ascii="Avenir Next" w:hAnsi="Avenir Next"/>
                <w:sz w:val="23"/>
                <w:szCs w:val="23"/>
              </w:rPr>
              <w:t xml:space="preserve">vergroting van de issue-bekendheid, wijzigen van de attitude over (het belang van) het issue, het bekendmaken van een handelings-perspectief, een actie/event, of de mogelijkheid om iets te doen, te bezoeken of te doneren. </w:t>
            </w:r>
            <w:r w:rsidR="00A66797" w:rsidRPr="000638EF">
              <w:rPr>
                <w:rFonts w:ascii="Avenir Next" w:hAnsi="Avenir Next"/>
                <w:sz w:val="23"/>
                <w:szCs w:val="23"/>
              </w:rPr>
              <w:t xml:space="preserve">Vermeld eventueel </w:t>
            </w:r>
            <w:r w:rsidR="00A66797">
              <w:rPr>
                <w:rFonts w:ascii="Avenir Next" w:hAnsi="Avenir Next"/>
                <w:sz w:val="23"/>
                <w:szCs w:val="23"/>
              </w:rPr>
              <w:t xml:space="preserve">ook de belangrijkste </w:t>
            </w:r>
            <w:r w:rsidR="00A66797" w:rsidRPr="000638EF">
              <w:rPr>
                <w:rFonts w:ascii="Avenir Next" w:hAnsi="Avenir Next"/>
                <w:sz w:val="23"/>
                <w:szCs w:val="23"/>
              </w:rPr>
              <w:t>afgeleide doelen, bijv. campagnewaardering.</w:t>
            </w:r>
          </w:p>
          <w:p w14:paraId="4F5EDFAD" w14:textId="24678301" w:rsidR="00147C51" w:rsidRPr="000638EF" w:rsidRDefault="00C81B25" w:rsidP="005C2D4D">
            <w:pPr>
              <w:rPr>
                <w:rFonts w:ascii="Avenir Next" w:hAnsi="Avenir Next"/>
                <w:sz w:val="23"/>
                <w:szCs w:val="23"/>
              </w:rPr>
            </w:pPr>
            <w:r w:rsidRPr="00697073">
              <w:rPr>
                <w:rFonts w:ascii="Avenir Next" w:hAnsi="Avenir Next"/>
                <w:sz w:val="23"/>
                <w:szCs w:val="23"/>
              </w:rPr>
              <w:t>Onderbouw met concrete benchmarks hoe ambitieus het doel/de doelen waren. Geef inzicht in de historie</w:t>
            </w:r>
            <w:r>
              <w:rPr>
                <w:rFonts w:ascii="Avenir Next" w:hAnsi="Avenir Next"/>
                <w:sz w:val="23"/>
                <w:szCs w:val="23"/>
              </w:rPr>
              <w:t>,</w:t>
            </w:r>
            <w:r w:rsidRPr="00697073">
              <w:rPr>
                <w:rFonts w:ascii="Avenir Next" w:hAnsi="Avenir Next"/>
                <w:sz w:val="23"/>
                <w:szCs w:val="23"/>
              </w:rPr>
              <w:t xml:space="preserve"> </w:t>
            </w:r>
            <w:r>
              <w:rPr>
                <w:rFonts w:ascii="Avenir Next" w:hAnsi="Avenir Next"/>
                <w:sz w:val="23"/>
                <w:szCs w:val="23"/>
              </w:rPr>
              <w:t>d</w:t>
            </w:r>
            <w:r w:rsidRPr="00697073">
              <w:rPr>
                <w:rFonts w:ascii="Avenir Next" w:hAnsi="Avenir Next"/>
                <w:sz w:val="23"/>
                <w:szCs w:val="23"/>
              </w:rPr>
              <w:t>e trend, dezelfde periode in het voorgaande jaar, etc</w:t>
            </w:r>
            <w:r>
              <w:rPr>
                <w:rFonts w:ascii="Avenir Next" w:hAnsi="Avenir Next"/>
                <w:sz w:val="23"/>
                <w:szCs w:val="23"/>
              </w:rPr>
              <w:t>.</w:t>
            </w:r>
          </w:p>
        </w:tc>
      </w:tr>
    </w:tbl>
    <w:p w14:paraId="76093EE2" w14:textId="77777777" w:rsidR="0097175A" w:rsidRPr="00580F42" w:rsidRDefault="0097175A" w:rsidP="0097175A">
      <w:pPr>
        <w:rPr>
          <w:rFonts w:ascii="Avenir Next" w:hAnsi="Avenir Next"/>
          <w:b/>
          <w:bCs/>
        </w:rPr>
      </w:pPr>
    </w:p>
    <w:p w14:paraId="5BBE5F0F" w14:textId="77777777" w:rsidR="00B83573" w:rsidRDefault="00B83573">
      <w:pPr>
        <w:rPr>
          <w:rFonts w:ascii="Avenir Next" w:hAnsi="Avenir Next"/>
          <w:b/>
          <w:bCs/>
        </w:rPr>
      </w:pPr>
      <w:r>
        <w:rPr>
          <w:rFonts w:ascii="Avenir Next" w:hAnsi="Avenir Next"/>
          <w:b/>
          <w:bCs/>
        </w:rPr>
        <w:br w:type="page"/>
      </w:r>
    </w:p>
    <w:p w14:paraId="31519F23" w14:textId="77777777" w:rsidR="0097175A" w:rsidRPr="00580F42" w:rsidRDefault="0097175A" w:rsidP="0097175A">
      <w:pPr>
        <w:rPr>
          <w:rFonts w:ascii="Avenir Next" w:hAnsi="Avenir Next"/>
          <w:b/>
          <w:bCs/>
        </w:rPr>
      </w:pPr>
      <w:r w:rsidRPr="00580F42">
        <w:rPr>
          <w:rFonts w:ascii="Avenir Next" w:hAnsi="Avenir Next"/>
          <w:b/>
          <w:bCs/>
        </w:rPr>
        <w:lastRenderedPageBreak/>
        <w:t>4. INZICHT &amp; STRATEGIE</w:t>
      </w:r>
    </w:p>
    <w:tbl>
      <w:tblPr>
        <w:tblStyle w:val="Tabelraster"/>
        <w:tblW w:w="9133" w:type="dxa"/>
        <w:tblLook w:val="04A0" w:firstRow="1" w:lastRow="0" w:firstColumn="1" w:lastColumn="0" w:noHBand="0" w:noVBand="1"/>
      </w:tblPr>
      <w:tblGrid>
        <w:gridCol w:w="2830"/>
        <w:gridCol w:w="6303"/>
      </w:tblGrid>
      <w:tr w:rsidR="0097175A" w:rsidRPr="00580F42" w14:paraId="553100C0" w14:textId="77777777" w:rsidTr="009C7DC3">
        <w:trPr>
          <w:trHeight w:val="1564"/>
        </w:trPr>
        <w:tc>
          <w:tcPr>
            <w:tcW w:w="2830" w:type="dxa"/>
          </w:tcPr>
          <w:p w14:paraId="2352CFA4" w14:textId="77777777" w:rsidR="0097175A" w:rsidRPr="000638EF" w:rsidRDefault="00B83573" w:rsidP="005C2D4D">
            <w:pPr>
              <w:rPr>
                <w:rFonts w:ascii="Avenir Next" w:hAnsi="Avenir Next"/>
                <w:sz w:val="23"/>
                <w:szCs w:val="23"/>
              </w:rPr>
            </w:pPr>
            <w:r w:rsidRPr="000638EF">
              <w:rPr>
                <w:rFonts w:ascii="Avenir Next" w:hAnsi="Avenir Next"/>
                <w:sz w:val="23"/>
                <w:szCs w:val="23"/>
              </w:rPr>
              <w:t>Maatschappelijke</w:t>
            </w:r>
            <w:r w:rsidR="0097175A" w:rsidRPr="000638EF">
              <w:rPr>
                <w:rFonts w:ascii="Avenir Next" w:hAnsi="Avenir Next"/>
                <w:sz w:val="23"/>
                <w:szCs w:val="23"/>
              </w:rPr>
              <w:t xml:space="preserve"> inzichten</w:t>
            </w:r>
          </w:p>
        </w:tc>
        <w:tc>
          <w:tcPr>
            <w:tcW w:w="6303" w:type="dxa"/>
          </w:tcPr>
          <w:p w14:paraId="3AF49CD2" w14:textId="68136A3F" w:rsidR="0097175A" w:rsidRPr="000638EF" w:rsidRDefault="0097175A" w:rsidP="005C2D4D">
            <w:pPr>
              <w:rPr>
                <w:rFonts w:ascii="Avenir Next" w:hAnsi="Avenir Next"/>
                <w:sz w:val="23"/>
                <w:szCs w:val="23"/>
              </w:rPr>
            </w:pPr>
            <w:r w:rsidRPr="000638EF">
              <w:rPr>
                <w:rFonts w:ascii="Avenir Next" w:hAnsi="Avenir Next"/>
                <w:sz w:val="23"/>
                <w:szCs w:val="23"/>
              </w:rPr>
              <w:t>Welke data-inzichten over conventies,</w:t>
            </w:r>
            <w:r w:rsidR="002413A1" w:rsidRPr="000638EF">
              <w:rPr>
                <w:rFonts w:ascii="Avenir Next" w:hAnsi="Avenir Next"/>
                <w:sz w:val="23"/>
                <w:szCs w:val="23"/>
              </w:rPr>
              <w:t xml:space="preserve"> </w:t>
            </w:r>
            <w:r w:rsidR="00922902">
              <w:rPr>
                <w:rFonts w:ascii="Avenir Next" w:hAnsi="Avenir Next"/>
                <w:sz w:val="23"/>
                <w:szCs w:val="23"/>
              </w:rPr>
              <w:t xml:space="preserve">fricties, </w:t>
            </w:r>
            <w:r w:rsidRPr="000638EF">
              <w:rPr>
                <w:rFonts w:ascii="Avenir Next" w:hAnsi="Avenir Next"/>
                <w:sz w:val="23"/>
                <w:szCs w:val="23"/>
              </w:rPr>
              <w:t xml:space="preserve">trends of kansen </w:t>
            </w:r>
            <w:r w:rsidR="00B83573" w:rsidRPr="000638EF">
              <w:rPr>
                <w:rFonts w:ascii="Avenir Next" w:hAnsi="Avenir Next"/>
                <w:sz w:val="23"/>
                <w:szCs w:val="23"/>
              </w:rPr>
              <w:t>in de maatschappij gaven</w:t>
            </w:r>
            <w:r w:rsidRPr="000638EF">
              <w:rPr>
                <w:rFonts w:ascii="Avenir Next" w:hAnsi="Avenir Next"/>
                <w:sz w:val="23"/>
                <w:szCs w:val="23"/>
              </w:rPr>
              <w:t xml:space="preserve"> richting aan het vinden van de </w:t>
            </w:r>
            <w:r w:rsidR="00B83573" w:rsidRPr="000638EF">
              <w:rPr>
                <w:rFonts w:ascii="Avenir Next" w:hAnsi="Avenir Next"/>
                <w:sz w:val="23"/>
                <w:szCs w:val="23"/>
              </w:rPr>
              <w:t xml:space="preserve">best mogelijke </w:t>
            </w:r>
            <w:r w:rsidRPr="000638EF">
              <w:rPr>
                <w:rFonts w:ascii="Avenir Next" w:hAnsi="Avenir Next"/>
                <w:sz w:val="23"/>
                <w:szCs w:val="23"/>
              </w:rPr>
              <w:t xml:space="preserve">oplossing voor </w:t>
            </w:r>
            <w:r w:rsidR="00B83573" w:rsidRPr="000638EF">
              <w:rPr>
                <w:rFonts w:ascii="Avenir Next" w:hAnsi="Avenir Next"/>
                <w:sz w:val="23"/>
                <w:szCs w:val="23"/>
              </w:rPr>
              <w:t xml:space="preserve">de omschreven maatschappelijke </w:t>
            </w:r>
            <w:r w:rsidRPr="000638EF">
              <w:rPr>
                <w:rFonts w:ascii="Avenir Next" w:hAnsi="Avenir Next"/>
                <w:sz w:val="23"/>
                <w:szCs w:val="23"/>
              </w:rPr>
              <w:t>uitdaging?</w:t>
            </w:r>
          </w:p>
        </w:tc>
      </w:tr>
      <w:tr w:rsidR="0097175A" w:rsidRPr="00580F42" w14:paraId="3B4DF158" w14:textId="77777777" w:rsidTr="009C7DC3">
        <w:trPr>
          <w:trHeight w:val="927"/>
        </w:trPr>
        <w:tc>
          <w:tcPr>
            <w:tcW w:w="2830" w:type="dxa"/>
          </w:tcPr>
          <w:p w14:paraId="53F6A522" w14:textId="77777777" w:rsidR="0097175A" w:rsidRPr="000638EF" w:rsidRDefault="0097175A" w:rsidP="005C2D4D">
            <w:pPr>
              <w:rPr>
                <w:rFonts w:ascii="Avenir Next" w:hAnsi="Avenir Next"/>
                <w:sz w:val="23"/>
                <w:szCs w:val="23"/>
              </w:rPr>
            </w:pPr>
            <w:r w:rsidRPr="000638EF">
              <w:rPr>
                <w:rFonts w:ascii="Avenir Next" w:hAnsi="Avenir Next"/>
                <w:sz w:val="23"/>
                <w:szCs w:val="23"/>
              </w:rPr>
              <w:t>Consumenten inzicht</w:t>
            </w:r>
          </w:p>
        </w:tc>
        <w:tc>
          <w:tcPr>
            <w:tcW w:w="6303" w:type="dxa"/>
          </w:tcPr>
          <w:p w14:paraId="3829EBF5" w14:textId="77777777" w:rsidR="0097175A" w:rsidRPr="000638EF" w:rsidRDefault="0097175A" w:rsidP="005C2D4D">
            <w:pPr>
              <w:rPr>
                <w:rFonts w:ascii="Avenir Next" w:hAnsi="Avenir Next"/>
                <w:sz w:val="23"/>
                <w:szCs w:val="23"/>
              </w:rPr>
            </w:pPr>
            <w:r w:rsidRPr="000638EF">
              <w:rPr>
                <w:rFonts w:ascii="Avenir Next" w:hAnsi="Avenir Next"/>
                <w:sz w:val="23"/>
                <w:szCs w:val="23"/>
              </w:rPr>
              <w:t>Wat was het belangrijkste consumenten inzicht? Waarom was dat van belang voor de gekozen strategie/oplossing?</w:t>
            </w:r>
          </w:p>
        </w:tc>
      </w:tr>
      <w:tr w:rsidR="0097175A" w:rsidRPr="00580F42" w14:paraId="7311EEDF" w14:textId="77777777" w:rsidTr="009C7DC3">
        <w:trPr>
          <w:trHeight w:val="927"/>
        </w:trPr>
        <w:tc>
          <w:tcPr>
            <w:tcW w:w="2830" w:type="dxa"/>
          </w:tcPr>
          <w:p w14:paraId="3830808E" w14:textId="77777777" w:rsidR="0097175A" w:rsidRPr="000638EF" w:rsidRDefault="0097175A" w:rsidP="005C2D4D">
            <w:pPr>
              <w:rPr>
                <w:rFonts w:ascii="Avenir Next" w:hAnsi="Avenir Next"/>
                <w:sz w:val="23"/>
                <w:szCs w:val="23"/>
              </w:rPr>
            </w:pPr>
            <w:r w:rsidRPr="000638EF">
              <w:rPr>
                <w:rFonts w:ascii="Avenir Next" w:hAnsi="Avenir Next"/>
                <w:sz w:val="23"/>
                <w:szCs w:val="23"/>
              </w:rPr>
              <w:t>Strategische richting &amp; keuzes</w:t>
            </w:r>
          </w:p>
        </w:tc>
        <w:tc>
          <w:tcPr>
            <w:tcW w:w="6303" w:type="dxa"/>
          </w:tcPr>
          <w:p w14:paraId="37C09B48" w14:textId="6A003BA2" w:rsidR="0097175A" w:rsidRPr="000638EF" w:rsidRDefault="001B62A8" w:rsidP="005C2D4D">
            <w:pPr>
              <w:rPr>
                <w:rFonts w:ascii="Avenir Next" w:hAnsi="Avenir Next"/>
                <w:sz w:val="23"/>
                <w:szCs w:val="23"/>
              </w:rPr>
            </w:pPr>
            <w:r w:rsidRPr="00B25BD4">
              <w:rPr>
                <w:rFonts w:ascii="Avenir Next" w:hAnsi="Avenir Next"/>
                <w:sz w:val="23"/>
                <w:szCs w:val="23"/>
              </w:rPr>
              <w:t>Welk</w:t>
            </w:r>
            <w:r>
              <w:rPr>
                <w:rFonts w:ascii="Avenir Next" w:hAnsi="Avenir Next"/>
                <w:sz w:val="23"/>
                <w:szCs w:val="23"/>
              </w:rPr>
              <w:t xml:space="preserve"> nieuw/ander strategisch perspectief is gekozen (</w:t>
            </w:r>
            <w:proofErr w:type="spellStart"/>
            <w:r>
              <w:rPr>
                <w:rFonts w:ascii="Avenir Next" w:hAnsi="Avenir Next"/>
                <w:sz w:val="23"/>
                <w:szCs w:val="23"/>
              </w:rPr>
              <w:t>reframe</w:t>
            </w:r>
            <w:proofErr w:type="spellEnd"/>
            <w:r>
              <w:rPr>
                <w:rFonts w:ascii="Avenir Next" w:hAnsi="Avenir Next"/>
                <w:sz w:val="23"/>
                <w:szCs w:val="23"/>
              </w:rPr>
              <w:t xml:space="preserve">). Waarom? Welke scherpe </w:t>
            </w:r>
            <w:r w:rsidRPr="00B25BD4">
              <w:rPr>
                <w:rFonts w:ascii="Avenir Next" w:hAnsi="Avenir Next"/>
                <w:sz w:val="23"/>
                <w:szCs w:val="23"/>
              </w:rPr>
              <w:t xml:space="preserve">strategische keuzes zijn gemaakt om richting te geven aan </w:t>
            </w:r>
            <w:r>
              <w:rPr>
                <w:rFonts w:ascii="Avenir Next" w:hAnsi="Avenir Next"/>
                <w:sz w:val="23"/>
                <w:szCs w:val="23"/>
              </w:rPr>
              <w:t xml:space="preserve">de integrale </w:t>
            </w:r>
            <w:r w:rsidR="00CC2A32">
              <w:rPr>
                <w:rFonts w:ascii="Avenir Next" w:hAnsi="Avenir Next"/>
                <w:sz w:val="23"/>
                <w:szCs w:val="23"/>
              </w:rPr>
              <w:t>Maatschappelijke Impact-</w:t>
            </w:r>
            <w:r w:rsidRPr="00B25BD4">
              <w:rPr>
                <w:rFonts w:ascii="Avenir Next" w:hAnsi="Avenir Next"/>
                <w:sz w:val="23"/>
                <w:szCs w:val="23"/>
              </w:rPr>
              <w:t>aanpak?</w:t>
            </w:r>
            <w:r>
              <w:rPr>
                <w:rFonts w:ascii="Avenir Next" w:hAnsi="Avenir Next"/>
                <w:sz w:val="23"/>
                <w:szCs w:val="23"/>
              </w:rPr>
              <w:t xml:space="preserve"> </w:t>
            </w:r>
            <w:r w:rsidRPr="00B25BD4">
              <w:rPr>
                <w:rFonts w:ascii="Avenir Next" w:hAnsi="Avenir Next"/>
                <w:sz w:val="23"/>
                <w:szCs w:val="23"/>
              </w:rPr>
              <w:t>Motiveer de keuzes.</w:t>
            </w:r>
          </w:p>
        </w:tc>
      </w:tr>
    </w:tbl>
    <w:p w14:paraId="1205D96D" w14:textId="77777777" w:rsidR="0097175A" w:rsidRPr="00580F42" w:rsidRDefault="0097175A" w:rsidP="0097175A">
      <w:pPr>
        <w:rPr>
          <w:rFonts w:ascii="Avenir Next" w:hAnsi="Avenir Next"/>
          <w:b/>
          <w:bCs/>
        </w:rPr>
      </w:pPr>
    </w:p>
    <w:p w14:paraId="0572DA2E" w14:textId="77777777" w:rsidR="0097175A" w:rsidRPr="00580F42" w:rsidRDefault="0097175A" w:rsidP="0097175A">
      <w:pPr>
        <w:rPr>
          <w:rFonts w:ascii="Avenir Next" w:hAnsi="Avenir Next"/>
          <w:b/>
          <w:bCs/>
        </w:rPr>
      </w:pPr>
      <w:r w:rsidRPr="00580F42">
        <w:rPr>
          <w:rFonts w:ascii="Avenir Next" w:hAnsi="Avenir Next"/>
          <w:b/>
          <w:bCs/>
        </w:rPr>
        <w:t>5. CONCEPT &amp; PLAN</w:t>
      </w:r>
    </w:p>
    <w:tbl>
      <w:tblPr>
        <w:tblStyle w:val="Tabelraster"/>
        <w:tblW w:w="0" w:type="auto"/>
        <w:tblLook w:val="04A0" w:firstRow="1" w:lastRow="0" w:firstColumn="1" w:lastColumn="0" w:noHBand="0" w:noVBand="1"/>
      </w:tblPr>
      <w:tblGrid>
        <w:gridCol w:w="2830"/>
        <w:gridCol w:w="6226"/>
      </w:tblGrid>
      <w:tr w:rsidR="0097175A" w:rsidRPr="00580F42" w14:paraId="52EDE989" w14:textId="77777777" w:rsidTr="009C7DC3">
        <w:tc>
          <w:tcPr>
            <w:tcW w:w="2830" w:type="dxa"/>
          </w:tcPr>
          <w:p w14:paraId="2228D74D" w14:textId="77777777" w:rsidR="0097175A" w:rsidRPr="000638EF" w:rsidRDefault="0097175A" w:rsidP="005C2D4D">
            <w:pPr>
              <w:rPr>
                <w:rFonts w:ascii="Avenir Next" w:hAnsi="Avenir Next"/>
                <w:sz w:val="23"/>
                <w:szCs w:val="23"/>
              </w:rPr>
            </w:pPr>
            <w:r w:rsidRPr="000638EF">
              <w:rPr>
                <w:rFonts w:ascii="Avenir Next" w:hAnsi="Avenir Next"/>
                <w:sz w:val="23"/>
                <w:szCs w:val="23"/>
              </w:rPr>
              <w:t xml:space="preserve">Creatieve concept &amp; keuzes </w:t>
            </w:r>
          </w:p>
        </w:tc>
        <w:tc>
          <w:tcPr>
            <w:tcW w:w="6226" w:type="dxa"/>
          </w:tcPr>
          <w:p w14:paraId="13D86E7B" w14:textId="77777777" w:rsidR="0097175A" w:rsidRPr="000638EF" w:rsidRDefault="0097175A" w:rsidP="005C2D4D">
            <w:pPr>
              <w:rPr>
                <w:rFonts w:ascii="Avenir Next" w:hAnsi="Avenir Next"/>
                <w:sz w:val="23"/>
                <w:szCs w:val="23"/>
              </w:rPr>
            </w:pPr>
            <w:r w:rsidRPr="000638EF">
              <w:rPr>
                <w:rFonts w:ascii="Avenir Next" w:hAnsi="Avenir Next"/>
                <w:sz w:val="23"/>
                <w:szCs w:val="23"/>
              </w:rPr>
              <w:t>Wat was het creatieve concept/ kernidee?</w:t>
            </w:r>
          </w:p>
          <w:p w14:paraId="71131F6D" w14:textId="77777777" w:rsidR="00927C1E" w:rsidRPr="000638EF" w:rsidRDefault="0097175A" w:rsidP="005C2D4D">
            <w:pPr>
              <w:rPr>
                <w:rFonts w:ascii="Avenir Next" w:hAnsi="Avenir Next"/>
                <w:sz w:val="23"/>
                <w:szCs w:val="23"/>
              </w:rPr>
            </w:pPr>
            <w:r w:rsidRPr="000638EF">
              <w:rPr>
                <w:rFonts w:ascii="Avenir Next" w:hAnsi="Avenir Next"/>
                <w:sz w:val="23"/>
                <w:szCs w:val="23"/>
              </w:rPr>
              <w:t>Motiveer de belangrijkste creatieve keuzes</w:t>
            </w:r>
            <w:r w:rsidR="00927C1E" w:rsidRPr="000638EF">
              <w:rPr>
                <w:rFonts w:ascii="Avenir Next" w:hAnsi="Avenir Next"/>
                <w:sz w:val="23"/>
                <w:szCs w:val="23"/>
              </w:rPr>
              <w:t>.</w:t>
            </w:r>
          </w:p>
          <w:p w14:paraId="05A98207" w14:textId="662DF14E" w:rsidR="0097175A" w:rsidRPr="000638EF" w:rsidRDefault="00927C1E" w:rsidP="005C2D4D">
            <w:pPr>
              <w:rPr>
                <w:rFonts w:ascii="Avenir Next" w:hAnsi="Avenir Next"/>
                <w:sz w:val="23"/>
                <w:szCs w:val="23"/>
              </w:rPr>
            </w:pPr>
            <w:r w:rsidRPr="000638EF">
              <w:rPr>
                <w:rFonts w:ascii="Avenir Next" w:hAnsi="Avenir Next"/>
                <w:sz w:val="23"/>
                <w:szCs w:val="23"/>
              </w:rPr>
              <w:t xml:space="preserve">Licht toe waarom het creatieve concept goed aansluit op de gekozen strategie en het </w:t>
            </w:r>
            <w:r w:rsidR="00BD3B85">
              <w:rPr>
                <w:rFonts w:ascii="Avenir Next" w:hAnsi="Avenir Next"/>
                <w:sz w:val="23"/>
                <w:szCs w:val="23"/>
              </w:rPr>
              <w:t xml:space="preserve">(grotere) </w:t>
            </w:r>
            <w:r w:rsidRPr="000638EF">
              <w:rPr>
                <w:rFonts w:ascii="Avenir Next" w:hAnsi="Avenir Next"/>
                <w:sz w:val="23"/>
                <w:szCs w:val="23"/>
              </w:rPr>
              <w:t>maatschappelijk</w:t>
            </w:r>
            <w:r w:rsidR="00BD3B85">
              <w:rPr>
                <w:rFonts w:ascii="Avenir Next" w:hAnsi="Avenir Next"/>
                <w:sz w:val="23"/>
                <w:szCs w:val="23"/>
              </w:rPr>
              <w:t>e</w:t>
            </w:r>
            <w:r w:rsidRPr="000638EF">
              <w:rPr>
                <w:rFonts w:ascii="Avenir Next" w:hAnsi="Avenir Next"/>
                <w:sz w:val="23"/>
                <w:szCs w:val="23"/>
              </w:rPr>
              <w:t xml:space="preserve"> doel. </w:t>
            </w:r>
          </w:p>
        </w:tc>
      </w:tr>
      <w:tr w:rsidR="0097175A" w:rsidRPr="00580F42" w14:paraId="3E6AD90D" w14:textId="77777777" w:rsidTr="009C7DC3">
        <w:tc>
          <w:tcPr>
            <w:tcW w:w="2830" w:type="dxa"/>
          </w:tcPr>
          <w:p w14:paraId="24DEB730" w14:textId="77777777" w:rsidR="00BD3B85" w:rsidRPr="00055146" w:rsidRDefault="00BD3B85" w:rsidP="00BD3B85">
            <w:pPr>
              <w:rPr>
                <w:rFonts w:ascii="Avenir Next" w:hAnsi="Avenir Next"/>
                <w:sz w:val="23"/>
                <w:szCs w:val="23"/>
              </w:rPr>
            </w:pPr>
            <w:r w:rsidRPr="00055146">
              <w:rPr>
                <w:rFonts w:ascii="Avenir Next" w:hAnsi="Avenir Next"/>
                <w:sz w:val="23"/>
                <w:szCs w:val="23"/>
              </w:rPr>
              <w:t>Integraal plan van aanpak</w:t>
            </w:r>
          </w:p>
          <w:p w14:paraId="0C24FFF2" w14:textId="0AB0349A" w:rsidR="0097175A" w:rsidRPr="000638EF" w:rsidRDefault="0097175A" w:rsidP="005C2D4D">
            <w:pPr>
              <w:rPr>
                <w:rFonts w:ascii="Avenir Next" w:hAnsi="Avenir Next"/>
                <w:sz w:val="23"/>
                <w:szCs w:val="23"/>
              </w:rPr>
            </w:pPr>
          </w:p>
        </w:tc>
        <w:tc>
          <w:tcPr>
            <w:tcW w:w="6226" w:type="dxa"/>
          </w:tcPr>
          <w:p w14:paraId="4DC91968" w14:textId="77777777" w:rsidR="00BD3B85" w:rsidRDefault="00BD3B85" w:rsidP="00BD3B85">
            <w:pPr>
              <w:rPr>
                <w:rFonts w:ascii="Avenir Next" w:hAnsi="Avenir Next"/>
                <w:sz w:val="23"/>
                <w:szCs w:val="23"/>
              </w:rPr>
            </w:pPr>
            <w:r w:rsidRPr="00B25BD4">
              <w:rPr>
                <w:rFonts w:ascii="Avenir Next" w:hAnsi="Avenir Next"/>
                <w:sz w:val="23"/>
                <w:szCs w:val="23"/>
              </w:rPr>
              <w:t>Wat</w:t>
            </w:r>
            <w:r>
              <w:rPr>
                <w:rFonts w:ascii="Avenir Next" w:hAnsi="Avenir Next"/>
                <w:sz w:val="23"/>
                <w:szCs w:val="23"/>
              </w:rPr>
              <w:t xml:space="preserve"> was de centrale gedachte van het (integrale) plan van aanpak? Waarom?</w:t>
            </w:r>
          </w:p>
          <w:p w14:paraId="36E085AC" w14:textId="77777777" w:rsidR="00BD3B85" w:rsidRPr="00B25BD4" w:rsidRDefault="00BD3B85" w:rsidP="00BD3B85">
            <w:pPr>
              <w:rPr>
                <w:rFonts w:ascii="Avenir Next" w:hAnsi="Avenir Next"/>
                <w:sz w:val="23"/>
                <w:szCs w:val="23"/>
              </w:rPr>
            </w:pPr>
            <w:r>
              <w:rPr>
                <w:rFonts w:ascii="Avenir Next" w:hAnsi="Avenir Next"/>
                <w:sz w:val="23"/>
                <w:szCs w:val="23"/>
              </w:rPr>
              <w:t>Hoe</w:t>
            </w:r>
            <w:r w:rsidRPr="00B25BD4">
              <w:rPr>
                <w:rFonts w:ascii="Avenir Next" w:hAnsi="Avenir Next"/>
                <w:sz w:val="23"/>
                <w:szCs w:val="23"/>
              </w:rPr>
              <w:t xml:space="preserve"> bracht dit </w:t>
            </w:r>
            <w:r>
              <w:rPr>
                <w:rFonts w:ascii="Avenir Next" w:hAnsi="Avenir Next"/>
                <w:sz w:val="23"/>
                <w:szCs w:val="23"/>
              </w:rPr>
              <w:t xml:space="preserve">plan tactisch en operationeel </w:t>
            </w:r>
            <w:r w:rsidRPr="00B25BD4">
              <w:rPr>
                <w:rFonts w:ascii="Avenir Next" w:hAnsi="Avenir Next"/>
                <w:sz w:val="23"/>
                <w:szCs w:val="23"/>
              </w:rPr>
              <w:t xml:space="preserve">het </w:t>
            </w:r>
            <w:r>
              <w:rPr>
                <w:rFonts w:ascii="Avenir Next" w:hAnsi="Avenir Next"/>
                <w:sz w:val="23"/>
                <w:szCs w:val="23"/>
              </w:rPr>
              <w:t xml:space="preserve">creatieve </w:t>
            </w:r>
            <w:r w:rsidRPr="00B25BD4">
              <w:rPr>
                <w:rFonts w:ascii="Avenir Next" w:hAnsi="Avenir Next"/>
                <w:sz w:val="23"/>
                <w:szCs w:val="23"/>
              </w:rPr>
              <w:t>concept tot leven?</w:t>
            </w:r>
          </w:p>
          <w:p w14:paraId="5E74D79F" w14:textId="77777777" w:rsidR="00BD3B85" w:rsidRDefault="00BD3B85" w:rsidP="00BD3B85">
            <w:pPr>
              <w:rPr>
                <w:rFonts w:ascii="Avenir Next" w:hAnsi="Avenir Next"/>
                <w:sz w:val="23"/>
                <w:szCs w:val="23"/>
              </w:rPr>
            </w:pPr>
            <w:r w:rsidRPr="00B25BD4">
              <w:rPr>
                <w:rFonts w:ascii="Avenir Next" w:hAnsi="Avenir Next"/>
                <w:sz w:val="23"/>
                <w:szCs w:val="23"/>
              </w:rPr>
              <w:t xml:space="preserve">Waarom zijn welke </w:t>
            </w:r>
            <w:r>
              <w:rPr>
                <w:rFonts w:ascii="Avenir Next" w:hAnsi="Avenir Next"/>
                <w:sz w:val="23"/>
                <w:szCs w:val="23"/>
              </w:rPr>
              <w:t>distributie, prijs, promotie en communicatie keuzes gemaakt?</w:t>
            </w:r>
          </w:p>
          <w:p w14:paraId="4380DB2F" w14:textId="77777777" w:rsidR="00BD3B85" w:rsidRDefault="00BD3B85" w:rsidP="00BD3B85">
            <w:pPr>
              <w:rPr>
                <w:rFonts w:ascii="Avenir Next" w:hAnsi="Avenir Next"/>
                <w:sz w:val="23"/>
                <w:szCs w:val="23"/>
              </w:rPr>
            </w:pPr>
            <w:r>
              <w:rPr>
                <w:rFonts w:ascii="Avenir Next" w:hAnsi="Avenir Next"/>
                <w:sz w:val="23"/>
                <w:szCs w:val="23"/>
              </w:rPr>
              <w:t xml:space="preserve">Waarom zijn welke </w:t>
            </w:r>
            <w:proofErr w:type="spellStart"/>
            <w:r>
              <w:rPr>
                <w:rFonts w:ascii="Avenir Next" w:hAnsi="Avenir Next"/>
                <w:sz w:val="23"/>
                <w:szCs w:val="23"/>
              </w:rPr>
              <w:t>timings</w:t>
            </w:r>
            <w:proofErr w:type="spellEnd"/>
            <w:r>
              <w:rPr>
                <w:rFonts w:ascii="Avenir Next" w:hAnsi="Avenir Next"/>
                <w:sz w:val="23"/>
                <w:szCs w:val="23"/>
              </w:rPr>
              <w:t xml:space="preserve">, kanalen, media en middelen </w:t>
            </w:r>
            <w:r w:rsidRPr="00B25BD4">
              <w:rPr>
                <w:rFonts w:ascii="Avenir Next" w:hAnsi="Avenir Next"/>
                <w:sz w:val="23"/>
                <w:szCs w:val="23"/>
              </w:rPr>
              <w:t xml:space="preserve">gekozen? </w:t>
            </w:r>
          </w:p>
          <w:p w14:paraId="63CCAF38" w14:textId="41656D8B" w:rsidR="0097175A" w:rsidRPr="000638EF" w:rsidRDefault="00BD3B85" w:rsidP="00BD3B85">
            <w:pPr>
              <w:rPr>
                <w:rFonts w:ascii="Avenir Next" w:hAnsi="Avenir Next"/>
                <w:sz w:val="23"/>
                <w:szCs w:val="23"/>
              </w:rPr>
            </w:pPr>
            <w:r w:rsidRPr="00B25BD4">
              <w:rPr>
                <w:rFonts w:ascii="Avenir Next" w:hAnsi="Avenir Next"/>
                <w:sz w:val="23"/>
                <w:szCs w:val="23"/>
              </w:rPr>
              <w:t xml:space="preserve">Motiveer de keuzes in relatie tot de gekozen </w:t>
            </w:r>
            <w:r>
              <w:rPr>
                <w:rFonts w:ascii="Avenir Next" w:hAnsi="Avenir Next"/>
                <w:sz w:val="23"/>
                <w:szCs w:val="23"/>
              </w:rPr>
              <w:t>strategie en het gedrag van de</w:t>
            </w:r>
            <w:r w:rsidRPr="00B25BD4">
              <w:rPr>
                <w:rFonts w:ascii="Avenir Next" w:hAnsi="Avenir Next"/>
                <w:sz w:val="23"/>
                <w:szCs w:val="23"/>
              </w:rPr>
              <w:t xml:space="preserve"> doelgroep</w:t>
            </w:r>
            <w:r>
              <w:rPr>
                <w:rFonts w:ascii="Avenir Next" w:hAnsi="Avenir Next"/>
                <w:sz w:val="23"/>
                <w:szCs w:val="23"/>
              </w:rPr>
              <w:t>.</w:t>
            </w:r>
          </w:p>
        </w:tc>
      </w:tr>
      <w:tr w:rsidR="0097175A" w:rsidRPr="00580F42" w14:paraId="305CCD38" w14:textId="77777777" w:rsidTr="009C7DC3">
        <w:tc>
          <w:tcPr>
            <w:tcW w:w="2830" w:type="dxa"/>
          </w:tcPr>
          <w:p w14:paraId="24159C2B" w14:textId="77777777" w:rsidR="0097175A" w:rsidRPr="000638EF" w:rsidRDefault="0097175A" w:rsidP="005C2D4D">
            <w:pPr>
              <w:rPr>
                <w:rFonts w:ascii="Avenir Next" w:hAnsi="Avenir Next"/>
                <w:sz w:val="23"/>
                <w:szCs w:val="23"/>
              </w:rPr>
            </w:pPr>
            <w:r w:rsidRPr="000638EF">
              <w:rPr>
                <w:rFonts w:ascii="Avenir Next" w:hAnsi="Avenir Next"/>
                <w:sz w:val="23"/>
                <w:szCs w:val="23"/>
              </w:rPr>
              <w:t>Investeringen</w:t>
            </w:r>
          </w:p>
        </w:tc>
        <w:tc>
          <w:tcPr>
            <w:tcW w:w="6226" w:type="dxa"/>
          </w:tcPr>
          <w:p w14:paraId="5DCC4700" w14:textId="77777777" w:rsidR="009C7DC3" w:rsidRDefault="009C7DC3" w:rsidP="009C7DC3">
            <w:pPr>
              <w:rPr>
                <w:rFonts w:ascii="Avenir Next" w:hAnsi="Avenir Next"/>
                <w:sz w:val="23"/>
                <w:szCs w:val="23"/>
              </w:rPr>
            </w:pPr>
            <w:r>
              <w:rPr>
                <w:rFonts w:ascii="Avenir Next" w:hAnsi="Avenir Next"/>
                <w:sz w:val="23"/>
                <w:szCs w:val="23"/>
              </w:rPr>
              <w:t>Wat was de totale netto investering in alle activiteiten (van onderzoek, strategie, concept, productie, distributie, promoties t/m media/middelen)?</w:t>
            </w:r>
          </w:p>
          <w:p w14:paraId="00CCA36B" w14:textId="77777777" w:rsidR="009C7DC3" w:rsidRPr="00B25BD4" w:rsidRDefault="009C7DC3" w:rsidP="009C7DC3">
            <w:pPr>
              <w:rPr>
                <w:rFonts w:ascii="Avenir Next" w:hAnsi="Avenir Next"/>
                <w:sz w:val="23"/>
                <w:szCs w:val="23"/>
              </w:rPr>
            </w:pPr>
            <w:r w:rsidRPr="00B25BD4">
              <w:rPr>
                <w:rFonts w:ascii="Avenir Next" w:hAnsi="Avenir Next"/>
                <w:sz w:val="23"/>
                <w:szCs w:val="23"/>
              </w:rPr>
              <w:t xml:space="preserve">Wat was de investering in </w:t>
            </w:r>
            <w:r>
              <w:rPr>
                <w:rFonts w:ascii="Avenir Next" w:hAnsi="Avenir Next"/>
                <w:sz w:val="23"/>
                <w:szCs w:val="23"/>
              </w:rPr>
              <w:t xml:space="preserve">strategie- en </w:t>
            </w:r>
            <w:r w:rsidRPr="00B25BD4">
              <w:rPr>
                <w:rFonts w:ascii="Avenir Next" w:hAnsi="Avenir Next"/>
                <w:sz w:val="23"/>
                <w:szCs w:val="23"/>
              </w:rPr>
              <w:t xml:space="preserve">conceptontwikkeling? </w:t>
            </w:r>
          </w:p>
          <w:p w14:paraId="45A6003C" w14:textId="77777777" w:rsidR="009C7DC3" w:rsidRDefault="009C7DC3" w:rsidP="009C7DC3">
            <w:pPr>
              <w:rPr>
                <w:rFonts w:ascii="Avenir Next" w:hAnsi="Avenir Next"/>
                <w:sz w:val="23"/>
                <w:szCs w:val="23"/>
              </w:rPr>
            </w:pPr>
            <w:r>
              <w:rPr>
                <w:rFonts w:ascii="Avenir Next" w:hAnsi="Avenir Next"/>
                <w:sz w:val="23"/>
                <w:szCs w:val="23"/>
              </w:rPr>
              <w:t xml:space="preserve">Wat was de investering in de productie van materialen en activiteiten voor alle </w:t>
            </w:r>
            <w:proofErr w:type="spellStart"/>
            <w:r w:rsidRPr="00697073">
              <w:rPr>
                <w:rFonts w:ascii="Avenir Next" w:hAnsi="Avenir Next"/>
                <w:sz w:val="23"/>
                <w:szCs w:val="23"/>
              </w:rPr>
              <w:t>touchpoints</w:t>
            </w:r>
            <w:proofErr w:type="spellEnd"/>
            <w:r>
              <w:rPr>
                <w:rFonts w:ascii="Avenir Next" w:hAnsi="Avenir Next"/>
                <w:sz w:val="23"/>
                <w:szCs w:val="23"/>
              </w:rPr>
              <w:t>?</w:t>
            </w:r>
          </w:p>
          <w:p w14:paraId="0C63D8C4" w14:textId="27A209FA" w:rsidR="009C7DC3" w:rsidRDefault="009C7DC3" w:rsidP="009C7DC3">
            <w:pPr>
              <w:rPr>
                <w:rFonts w:ascii="Avenir Next" w:hAnsi="Avenir Next"/>
                <w:sz w:val="23"/>
                <w:szCs w:val="23"/>
              </w:rPr>
            </w:pPr>
            <w:r>
              <w:rPr>
                <w:rFonts w:ascii="Avenir Next" w:hAnsi="Avenir Next"/>
                <w:sz w:val="23"/>
                <w:szCs w:val="23"/>
              </w:rPr>
              <w:t>Indien relevant: welke investeringen zijn gedaan in de distributie en in (prijs-)promoties?</w:t>
            </w:r>
          </w:p>
          <w:p w14:paraId="6D7F8369" w14:textId="1FB28CBD" w:rsidR="009C7DC3" w:rsidRDefault="00601849" w:rsidP="009C7DC3">
            <w:pPr>
              <w:rPr>
                <w:rFonts w:ascii="Avenir Next" w:hAnsi="Avenir Next"/>
                <w:sz w:val="23"/>
                <w:szCs w:val="23"/>
              </w:rPr>
            </w:pPr>
            <w:r w:rsidRPr="005D6D71">
              <w:rPr>
                <w:rFonts w:ascii="Avenir Next" w:hAnsi="Avenir Next"/>
                <w:sz w:val="23"/>
                <w:szCs w:val="23"/>
              </w:rPr>
              <w:t xml:space="preserve">Wat was de investering in </w:t>
            </w:r>
            <w:proofErr w:type="spellStart"/>
            <w:r w:rsidRPr="005D6D71">
              <w:rPr>
                <w:rFonts w:ascii="Avenir Next" w:hAnsi="Avenir Next"/>
                <w:sz w:val="23"/>
                <w:szCs w:val="23"/>
              </w:rPr>
              <w:t>owned</w:t>
            </w:r>
            <w:proofErr w:type="spellEnd"/>
            <w:r w:rsidRPr="005D6D71">
              <w:rPr>
                <w:rFonts w:ascii="Avenir Next" w:hAnsi="Avenir Next"/>
                <w:sz w:val="23"/>
                <w:szCs w:val="23"/>
              </w:rPr>
              <w:t xml:space="preserve">, </w:t>
            </w:r>
            <w:proofErr w:type="spellStart"/>
            <w:r w:rsidRPr="005D6D71">
              <w:rPr>
                <w:rFonts w:ascii="Avenir Next" w:hAnsi="Avenir Next"/>
                <w:sz w:val="23"/>
                <w:szCs w:val="23"/>
              </w:rPr>
              <w:t>earned</w:t>
            </w:r>
            <w:proofErr w:type="spellEnd"/>
            <w:r w:rsidRPr="005D6D71">
              <w:rPr>
                <w:rFonts w:ascii="Avenir Next" w:hAnsi="Avenir Next"/>
                <w:sz w:val="23"/>
                <w:szCs w:val="23"/>
              </w:rPr>
              <w:t xml:space="preserve"> en </w:t>
            </w:r>
            <w:proofErr w:type="spellStart"/>
            <w:r w:rsidRPr="005D6D71">
              <w:rPr>
                <w:rFonts w:ascii="Avenir Next" w:hAnsi="Avenir Next"/>
                <w:sz w:val="23"/>
                <w:szCs w:val="23"/>
              </w:rPr>
              <w:t>paid</w:t>
            </w:r>
            <w:proofErr w:type="spellEnd"/>
            <w:r w:rsidRPr="005D6D71">
              <w:rPr>
                <w:rFonts w:ascii="Avenir Next" w:hAnsi="Avenir Next"/>
                <w:sz w:val="23"/>
                <w:szCs w:val="23"/>
              </w:rPr>
              <w:t xml:space="preserve"> media </w:t>
            </w:r>
            <w:r w:rsidR="009C7DC3">
              <w:rPr>
                <w:rFonts w:ascii="Avenir Next" w:hAnsi="Avenir Next"/>
                <w:sz w:val="23"/>
                <w:szCs w:val="23"/>
              </w:rPr>
              <w:t xml:space="preserve">(incl. </w:t>
            </w:r>
            <w:proofErr w:type="spellStart"/>
            <w:r w:rsidR="009C7DC3">
              <w:rPr>
                <w:rFonts w:ascii="Avenir Next" w:hAnsi="Avenir Next"/>
                <w:sz w:val="23"/>
                <w:szCs w:val="23"/>
              </w:rPr>
              <w:t>seo</w:t>
            </w:r>
            <w:proofErr w:type="spellEnd"/>
            <w:r w:rsidR="009C7DC3">
              <w:rPr>
                <w:rFonts w:ascii="Avenir Next" w:hAnsi="Avenir Next"/>
                <w:sz w:val="23"/>
                <w:szCs w:val="23"/>
              </w:rPr>
              <w:t>/</w:t>
            </w:r>
            <w:proofErr w:type="spellStart"/>
            <w:r w:rsidR="009C7DC3">
              <w:rPr>
                <w:rFonts w:ascii="Avenir Next" w:hAnsi="Avenir Next"/>
                <w:sz w:val="23"/>
                <w:szCs w:val="23"/>
              </w:rPr>
              <w:t>sea</w:t>
            </w:r>
            <w:proofErr w:type="spellEnd"/>
            <w:r w:rsidR="009C7DC3">
              <w:rPr>
                <w:rFonts w:ascii="Avenir Next" w:hAnsi="Avenir Next"/>
                <w:sz w:val="23"/>
                <w:szCs w:val="23"/>
              </w:rPr>
              <w:t>)</w:t>
            </w:r>
            <w:r w:rsidR="009C7DC3" w:rsidRPr="00697073">
              <w:rPr>
                <w:rFonts w:ascii="Avenir Next" w:hAnsi="Avenir Next"/>
                <w:sz w:val="23"/>
                <w:szCs w:val="23"/>
              </w:rPr>
              <w:t xml:space="preserve">? </w:t>
            </w:r>
          </w:p>
          <w:p w14:paraId="4FE1336D" w14:textId="77777777" w:rsidR="009C7DC3" w:rsidRPr="00131161" w:rsidRDefault="009C7DC3" w:rsidP="009C7DC3">
            <w:pPr>
              <w:rPr>
                <w:rFonts w:ascii="Avenir Next" w:hAnsi="Avenir Next"/>
                <w:sz w:val="23"/>
                <w:szCs w:val="23"/>
              </w:rPr>
            </w:pPr>
            <w:r w:rsidRPr="00131161">
              <w:rPr>
                <w:rFonts w:ascii="Avenir Next" w:hAnsi="Avenir Next"/>
                <w:sz w:val="23"/>
                <w:szCs w:val="23"/>
              </w:rPr>
              <w:t xml:space="preserve">Motiveer de investeringskeuzes en onderbouw met de belangrijkste prestaties per </w:t>
            </w:r>
            <w:r>
              <w:rPr>
                <w:rFonts w:ascii="Avenir Next" w:hAnsi="Avenir Next"/>
                <w:sz w:val="23"/>
                <w:szCs w:val="23"/>
              </w:rPr>
              <w:t>kanaal/middel.</w:t>
            </w:r>
          </w:p>
          <w:p w14:paraId="0D7EC62D" w14:textId="77777777" w:rsidR="009C7DC3" w:rsidRDefault="009C7DC3" w:rsidP="009C7DC3">
            <w:pPr>
              <w:rPr>
                <w:rFonts w:ascii="Avenir Next" w:hAnsi="Avenir Next"/>
                <w:sz w:val="23"/>
                <w:szCs w:val="23"/>
              </w:rPr>
            </w:pPr>
            <w:r w:rsidRPr="00131161">
              <w:rPr>
                <w:rFonts w:ascii="Avenir Next" w:hAnsi="Avenir Next"/>
                <w:sz w:val="23"/>
                <w:szCs w:val="23"/>
              </w:rPr>
              <w:lastRenderedPageBreak/>
              <w:t xml:space="preserve">Maak verschillen inzichtelijk t.o.v. van de periode voor de case en de concurrentie. </w:t>
            </w:r>
          </w:p>
          <w:p w14:paraId="48C45E27" w14:textId="440420B0" w:rsidR="0097175A" w:rsidRPr="000638EF" w:rsidRDefault="009C7DC3" w:rsidP="009C7DC3">
            <w:pPr>
              <w:rPr>
                <w:rFonts w:ascii="Avenir Next" w:hAnsi="Avenir Next"/>
                <w:sz w:val="23"/>
                <w:szCs w:val="23"/>
              </w:rPr>
            </w:pPr>
            <w:r>
              <w:rPr>
                <w:rFonts w:ascii="Avenir Next" w:hAnsi="Avenir Next"/>
                <w:sz w:val="23"/>
                <w:szCs w:val="23"/>
              </w:rPr>
              <w:t xml:space="preserve">Voeg zo mogelijk de meest relevante share of </w:t>
            </w:r>
            <w:proofErr w:type="spellStart"/>
            <w:r>
              <w:rPr>
                <w:rFonts w:ascii="Avenir Next" w:hAnsi="Avenir Next"/>
                <w:sz w:val="23"/>
                <w:szCs w:val="23"/>
              </w:rPr>
              <w:t>voice</w:t>
            </w:r>
            <w:proofErr w:type="spellEnd"/>
            <w:r>
              <w:rPr>
                <w:rFonts w:ascii="Avenir Next" w:hAnsi="Avenir Next"/>
                <w:sz w:val="23"/>
                <w:szCs w:val="23"/>
              </w:rPr>
              <w:t xml:space="preserve"> en ROI-cijfers toe ter referentie.</w:t>
            </w:r>
          </w:p>
        </w:tc>
      </w:tr>
      <w:tr w:rsidR="0097175A" w:rsidRPr="00580F42" w14:paraId="5A0E2E38" w14:textId="77777777" w:rsidTr="009C7DC3">
        <w:tc>
          <w:tcPr>
            <w:tcW w:w="2830" w:type="dxa"/>
          </w:tcPr>
          <w:p w14:paraId="7339A905" w14:textId="77777777" w:rsidR="0097175A" w:rsidRPr="000638EF" w:rsidRDefault="0097175A" w:rsidP="005C2D4D">
            <w:pPr>
              <w:rPr>
                <w:rFonts w:ascii="Avenir Next" w:hAnsi="Avenir Next"/>
                <w:sz w:val="23"/>
                <w:szCs w:val="23"/>
              </w:rPr>
            </w:pPr>
            <w:r w:rsidRPr="000638EF">
              <w:rPr>
                <w:rFonts w:ascii="Avenir Next" w:hAnsi="Avenir Next"/>
                <w:sz w:val="23"/>
                <w:szCs w:val="23"/>
              </w:rPr>
              <w:lastRenderedPageBreak/>
              <w:t xml:space="preserve">Alle overige en externe factoren, indien relevant inclusief de invloed van COVID-19 </w:t>
            </w:r>
          </w:p>
          <w:p w14:paraId="06161031" w14:textId="77777777" w:rsidR="0097175A" w:rsidRPr="000638EF" w:rsidRDefault="0097175A" w:rsidP="005C2D4D">
            <w:pPr>
              <w:rPr>
                <w:rFonts w:ascii="Avenir Next" w:hAnsi="Avenir Next"/>
                <w:sz w:val="23"/>
                <w:szCs w:val="23"/>
              </w:rPr>
            </w:pPr>
          </w:p>
        </w:tc>
        <w:tc>
          <w:tcPr>
            <w:tcW w:w="6226" w:type="dxa"/>
          </w:tcPr>
          <w:p w14:paraId="40BFCA29" w14:textId="77777777" w:rsidR="00BD3B85" w:rsidRPr="00B25BD4" w:rsidRDefault="00BD3B85" w:rsidP="00BD3B85">
            <w:pPr>
              <w:rPr>
                <w:rFonts w:ascii="Avenir Next" w:hAnsi="Avenir Next"/>
                <w:sz w:val="23"/>
                <w:szCs w:val="23"/>
              </w:rPr>
            </w:pPr>
            <w:r w:rsidRPr="00B25BD4">
              <w:rPr>
                <w:rFonts w:ascii="Avenir Next" w:hAnsi="Avenir Next"/>
                <w:sz w:val="23"/>
                <w:szCs w:val="23"/>
              </w:rPr>
              <w:t xml:space="preserve">Geef inzicht in </w:t>
            </w:r>
            <w:r>
              <w:rPr>
                <w:rFonts w:ascii="Avenir Next" w:hAnsi="Avenir Next"/>
                <w:sz w:val="23"/>
                <w:szCs w:val="23"/>
              </w:rPr>
              <w:t xml:space="preserve">alle externe </w:t>
            </w:r>
            <w:r w:rsidRPr="00B25BD4">
              <w:rPr>
                <w:rFonts w:ascii="Avenir Next" w:hAnsi="Avenir Next"/>
                <w:sz w:val="23"/>
                <w:szCs w:val="23"/>
              </w:rPr>
              <w:t>veranderingen</w:t>
            </w:r>
            <w:r>
              <w:rPr>
                <w:rFonts w:ascii="Avenir Next" w:hAnsi="Avenir Next"/>
                <w:sz w:val="23"/>
                <w:szCs w:val="23"/>
              </w:rPr>
              <w:t xml:space="preserve"> en factoren </w:t>
            </w:r>
            <w:r w:rsidRPr="00B25BD4">
              <w:rPr>
                <w:rFonts w:ascii="Avenir Next" w:hAnsi="Avenir Next"/>
                <w:sz w:val="23"/>
                <w:szCs w:val="23"/>
              </w:rPr>
              <w:t>die de resultaten mogelijk hebben beïnvloed, positief dan wel negatief.</w:t>
            </w:r>
          </w:p>
          <w:p w14:paraId="6DD33110" w14:textId="18BB6C5A" w:rsidR="0097175A" w:rsidRPr="000638EF" w:rsidRDefault="00BD3B85" w:rsidP="00BD3B85">
            <w:pPr>
              <w:rPr>
                <w:rFonts w:ascii="Avenir Next" w:hAnsi="Avenir Next"/>
                <w:sz w:val="23"/>
                <w:szCs w:val="23"/>
              </w:rPr>
            </w:pPr>
            <w:r w:rsidRPr="00B25BD4">
              <w:rPr>
                <w:rFonts w:ascii="Avenir Next" w:hAnsi="Avenir Next"/>
                <w:sz w:val="23"/>
                <w:szCs w:val="23"/>
              </w:rPr>
              <w:t>Indien relevant: hoe heeft COVID-19 de case positief dan wel negatief beïnvloed?</w:t>
            </w:r>
          </w:p>
        </w:tc>
      </w:tr>
      <w:tr w:rsidR="00BD3B85" w:rsidRPr="00580F42" w14:paraId="7A0EC94A" w14:textId="77777777" w:rsidTr="009C7DC3">
        <w:tc>
          <w:tcPr>
            <w:tcW w:w="2830" w:type="dxa"/>
          </w:tcPr>
          <w:p w14:paraId="137E3B6C" w14:textId="77777777" w:rsidR="00BD3B85" w:rsidRPr="00697073" w:rsidRDefault="00BD3B85" w:rsidP="00BD3B85">
            <w:pPr>
              <w:pStyle w:val="Lijstalinea"/>
              <w:ind w:left="0"/>
              <w:rPr>
                <w:rFonts w:ascii="Avenir Next" w:hAnsi="Avenir Next"/>
                <w:sz w:val="23"/>
                <w:szCs w:val="23"/>
              </w:rPr>
            </w:pPr>
            <w:r w:rsidRPr="00697073">
              <w:rPr>
                <w:rFonts w:ascii="Avenir Next" w:hAnsi="Avenir Next"/>
                <w:sz w:val="23"/>
                <w:szCs w:val="23"/>
              </w:rPr>
              <w:t>Klachten of bezwaren J/N</w:t>
            </w:r>
          </w:p>
          <w:p w14:paraId="6D0FFA79" w14:textId="72ED4508" w:rsidR="00BD3B85" w:rsidRPr="000638EF" w:rsidRDefault="00BD3B85" w:rsidP="00BD3B85">
            <w:pPr>
              <w:rPr>
                <w:rFonts w:ascii="Avenir Next" w:hAnsi="Avenir Next"/>
                <w:sz w:val="23"/>
                <w:szCs w:val="23"/>
              </w:rPr>
            </w:pPr>
          </w:p>
        </w:tc>
        <w:tc>
          <w:tcPr>
            <w:tcW w:w="6226" w:type="dxa"/>
          </w:tcPr>
          <w:p w14:paraId="413F976A" w14:textId="77777777" w:rsidR="00BD3B85" w:rsidRPr="00697073" w:rsidRDefault="00BD3B85" w:rsidP="00BD3B85">
            <w:pPr>
              <w:rPr>
                <w:rFonts w:ascii="Avenir Next" w:hAnsi="Avenir Next"/>
                <w:sz w:val="23"/>
                <w:szCs w:val="23"/>
              </w:rPr>
            </w:pPr>
            <w:r w:rsidRPr="00697073">
              <w:rPr>
                <w:rFonts w:ascii="Avenir Next" w:hAnsi="Avenir Next"/>
                <w:sz w:val="23"/>
                <w:szCs w:val="23"/>
              </w:rPr>
              <w:t xml:space="preserve">Is er een klacht of bezwaar ingediend bij een ombudsman, consumentenorganisatie, of is (een onderdeel uit) de case voorgelegd aan de Reclame Code Commissie? J/N </w:t>
            </w:r>
          </w:p>
          <w:p w14:paraId="3FA082AB" w14:textId="77777777" w:rsidR="00BD3B85" w:rsidRPr="00697073" w:rsidRDefault="00BD3B85" w:rsidP="00BD3B85">
            <w:pPr>
              <w:rPr>
                <w:rFonts w:ascii="Avenir Next" w:hAnsi="Avenir Next"/>
                <w:sz w:val="23"/>
                <w:szCs w:val="23"/>
              </w:rPr>
            </w:pPr>
            <w:r w:rsidRPr="00697073">
              <w:rPr>
                <w:rFonts w:ascii="Avenir Next" w:hAnsi="Avenir Next"/>
                <w:sz w:val="23"/>
                <w:szCs w:val="23"/>
              </w:rPr>
              <w:t>Is het bezwaar toegekend of afgewezen? J/N</w:t>
            </w:r>
          </w:p>
          <w:p w14:paraId="07CDB7BF" w14:textId="0BC1A6B4" w:rsidR="00BD3B85" w:rsidRPr="000638EF" w:rsidRDefault="00BD3B85" w:rsidP="00BD3B85">
            <w:pPr>
              <w:rPr>
                <w:rFonts w:ascii="Avenir Next" w:hAnsi="Avenir Next"/>
                <w:sz w:val="23"/>
                <w:szCs w:val="23"/>
              </w:rPr>
            </w:pPr>
            <w:r w:rsidRPr="00697073">
              <w:rPr>
                <w:rFonts w:ascii="Avenir Next" w:hAnsi="Avenir Next"/>
                <w:sz w:val="23"/>
                <w:szCs w:val="23"/>
              </w:rPr>
              <w:t>Cases met een negatieve uitspraak zijn in principe van deelname uitgesloten.</w:t>
            </w:r>
          </w:p>
        </w:tc>
      </w:tr>
    </w:tbl>
    <w:p w14:paraId="244D10D9" w14:textId="77777777" w:rsidR="0097175A" w:rsidRPr="00580F42" w:rsidRDefault="0097175A" w:rsidP="0097175A">
      <w:pPr>
        <w:rPr>
          <w:rFonts w:ascii="Avenir Next" w:hAnsi="Avenir Next"/>
          <w:b/>
          <w:bCs/>
        </w:rPr>
      </w:pPr>
    </w:p>
    <w:p w14:paraId="3B8C1D23" w14:textId="77777777" w:rsidR="0097175A" w:rsidRPr="00580F42" w:rsidRDefault="00595B1C" w:rsidP="0097175A">
      <w:pPr>
        <w:rPr>
          <w:rFonts w:ascii="Avenir Next" w:hAnsi="Avenir Next"/>
          <w:b/>
          <w:bCs/>
        </w:rPr>
      </w:pPr>
      <w:r>
        <w:rPr>
          <w:rFonts w:ascii="Avenir Next" w:hAnsi="Avenir Next"/>
          <w:b/>
          <w:bCs/>
        </w:rPr>
        <w:t>6</w:t>
      </w:r>
      <w:r w:rsidR="0097175A" w:rsidRPr="00580F42">
        <w:rPr>
          <w:rFonts w:ascii="Avenir Next" w:hAnsi="Avenir Next"/>
          <w:b/>
          <w:bCs/>
        </w:rPr>
        <w:t>. RESULTATEN</w:t>
      </w:r>
    </w:p>
    <w:tbl>
      <w:tblPr>
        <w:tblStyle w:val="Tabelraster"/>
        <w:tblW w:w="0" w:type="auto"/>
        <w:tblLook w:val="04A0" w:firstRow="1" w:lastRow="0" w:firstColumn="1" w:lastColumn="0" w:noHBand="0" w:noVBand="1"/>
      </w:tblPr>
      <w:tblGrid>
        <w:gridCol w:w="2830"/>
        <w:gridCol w:w="6226"/>
      </w:tblGrid>
      <w:tr w:rsidR="0097175A" w:rsidRPr="00580F42" w14:paraId="27DE11E0" w14:textId="77777777" w:rsidTr="009C7DC3">
        <w:tc>
          <w:tcPr>
            <w:tcW w:w="2830" w:type="dxa"/>
          </w:tcPr>
          <w:p w14:paraId="0946AC6C" w14:textId="1CF5CB22" w:rsidR="0097175A" w:rsidRPr="000638EF" w:rsidRDefault="009C7DC3" w:rsidP="005C2D4D">
            <w:pPr>
              <w:rPr>
                <w:rFonts w:ascii="Avenir Next" w:hAnsi="Avenir Next"/>
                <w:sz w:val="23"/>
                <w:szCs w:val="23"/>
              </w:rPr>
            </w:pPr>
            <w:r>
              <w:rPr>
                <w:rFonts w:ascii="Avenir Next" w:hAnsi="Avenir Next"/>
                <w:sz w:val="23"/>
                <w:szCs w:val="23"/>
              </w:rPr>
              <w:t>Maatschappelijk resultaat</w:t>
            </w:r>
          </w:p>
        </w:tc>
        <w:tc>
          <w:tcPr>
            <w:tcW w:w="6226" w:type="dxa"/>
          </w:tcPr>
          <w:p w14:paraId="77516381" w14:textId="47531BBB" w:rsidR="002813B6" w:rsidRPr="000638EF" w:rsidRDefault="0097175A" w:rsidP="002813B6">
            <w:pPr>
              <w:rPr>
                <w:rFonts w:ascii="Avenir Next" w:hAnsi="Avenir Next"/>
                <w:sz w:val="23"/>
                <w:szCs w:val="23"/>
              </w:rPr>
            </w:pPr>
            <w:r w:rsidRPr="000638EF">
              <w:rPr>
                <w:rFonts w:ascii="Avenir Next" w:hAnsi="Avenir Next"/>
                <w:sz w:val="23"/>
                <w:szCs w:val="23"/>
              </w:rPr>
              <w:t xml:space="preserve">Wat waren </w:t>
            </w:r>
            <w:r w:rsidR="002413A1" w:rsidRPr="000638EF">
              <w:rPr>
                <w:rFonts w:ascii="Avenir Next" w:hAnsi="Avenir Next"/>
                <w:sz w:val="23"/>
                <w:szCs w:val="23"/>
              </w:rPr>
              <w:t xml:space="preserve">de </w:t>
            </w:r>
            <w:r w:rsidR="00A66797">
              <w:rPr>
                <w:rFonts w:ascii="Avenir Next" w:hAnsi="Avenir Next"/>
                <w:sz w:val="23"/>
                <w:szCs w:val="23"/>
              </w:rPr>
              <w:t xml:space="preserve">belangrijkste </w:t>
            </w:r>
            <w:r w:rsidR="00F03848" w:rsidRPr="000638EF">
              <w:rPr>
                <w:rFonts w:ascii="Avenir Next" w:hAnsi="Avenir Next"/>
                <w:sz w:val="23"/>
                <w:szCs w:val="23"/>
              </w:rPr>
              <w:t>maatschappelijke</w:t>
            </w:r>
            <w:r w:rsidRPr="000638EF">
              <w:rPr>
                <w:rFonts w:ascii="Avenir Next" w:hAnsi="Avenir Next"/>
                <w:sz w:val="23"/>
                <w:szCs w:val="23"/>
              </w:rPr>
              <w:t xml:space="preserve"> resultaten? </w:t>
            </w:r>
            <w:r w:rsidR="00927C1E" w:rsidRPr="000638EF">
              <w:rPr>
                <w:rFonts w:ascii="Avenir Next" w:hAnsi="Avenir Next"/>
                <w:sz w:val="23"/>
                <w:szCs w:val="23"/>
              </w:rPr>
              <w:t>Zorg dat de resultaten direct vergelijkbaar zijn met de doelstellingen. Geef een volledige bronvermelding (onderzoeksbureau, peildata, steekproef).</w:t>
            </w:r>
          </w:p>
          <w:p w14:paraId="08633584" w14:textId="77777777" w:rsidR="0097175A" w:rsidRPr="000638EF" w:rsidRDefault="002813B6" w:rsidP="002813B6">
            <w:pPr>
              <w:rPr>
                <w:rFonts w:ascii="Avenir Next" w:hAnsi="Avenir Next"/>
                <w:sz w:val="23"/>
                <w:szCs w:val="23"/>
              </w:rPr>
            </w:pPr>
            <w:r w:rsidRPr="000638EF">
              <w:rPr>
                <w:rFonts w:ascii="Avenir Next" w:hAnsi="Avenir Next"/>
                <w:sz w:val="23"/>
                <w:szCs w:val="23"/>
              </w:rPr>
              <w:t>Voeg optioneel ook helder genummerde bijlagen toe. Zoals een samenvattend overzicht, een grafiek, enkele relevante kernsheets, of de verwijzing naar de juiste pagina uit een compleet rapport.</w:t>
            </w:r>
          </w:p>
          <w:p w14:paraId="6108C0EC" w14:textId="2923DEF4" w:rsidR="00927C1E" w:rsidRPr="000638EF" w:rsidRDefault="00927C1E" w:rsidP="002813B6">
            <w:pPr>
              <w:rPr>
                <w:rFonts w:ascii="Avenir Next" w:hAnsi="Avenir Next"/>
                <w:sz w:val="23"/>
                <w:szCs w:val="23"/>
              </w:rPr>
            </w:pPr>
            <w:r w:rsidRPr="000638EF">
              <w:rPr>
                <w:rFonts w:ascii="Avenir Next" w:hAnsi="Avenir Next"/>
                <w:sz w:val="23"/>
                <w:szCs w:val="23"/>
              </w:rPr>
              <w:t xml:space="preserve">Maak aannemelijk dat </w:t>
            </w:r>
            <w:r w:rsidR="009C7DC3">
              <w:rPr>
                <w:rFonts w:ascii="Avenir Next" w:hAnsi="Avenir Next"/>
                <w:sz w:val="23"/>
                <w:szCs w:val="23"/>
              </w:rPr>
              <w:t>het Maatschappelijk resultaat</w:t>
            </w:r>
            <w:r w:rsidRPr="000638EF">
              <w:rPr>
                <w:rFonts w:ascii="Avenir Next" w:hAnsi="Avenir Next"/>
                <w:sz w:val="23"/>
                <w:szCs w:val="23"/>
              </w:rPr>
              <w:t xml:space="preserve"> het directe gevolg </w:t>
            </w:r>
            <w:r w:rsidR="009C7DC3">
              <w:rPr>
                <w:rFonts w:ascii="Avenir Next" w:hAnsi="Avenir Next"/>
                <w:sz w:val="23"/>
                <w:szCs w:val="23"/>
              </w:rPr>
              <w:t>is van de resultaten van de marketing en communicatie-aanpak.</w:t>
            </w:r>
          </w:p>
        </w:tc>
      </w:tr>
      <w:tr w:rsidR="0097175A" w:rsidRPr="00580F42" w14:paraId="158EDD3B" w14:textId="77777777" w:rsidTr="009C7DC3">
        <w:tc>
          <w:tcPr>
            <w:tcW w:w="2830" w:type="dxa"/>
          </w:tcPr>
          <w:p w14:paraId="0D6086AF" w14:textId="3B631581" w:rsidR="0097175A" w:rsidRPr="000638EF" w:rsidRDefault="00F7510F" w:rsidP="005C2D4D">
            <w:pPr>
              <w:rPr>
                <w:rFonts w:ascii="Avenir Next" w:hAnsi="Avenir Next"/>
                <w:sz w:val="23"/>
                <w:szCs w:val="23"/>
              </w:rPr>
            </w:pPr>
            <w:r w:rsidRPr="00E545BD">
              <w:rPr>
                <w:rFonts w:ascii="Avenir Next" w:hAnsi="Avenir Next"/>
                <w:sz w:val="23"/>
                <w:szCs w:val="23"/>
              </w:rPr>
              <w:t>Directe marketing- en communicatie</w:t>
            </w:r>
            <w:r>
              <w:rPr>
                <w:rFonts w:ascii="Avenir Next" w:hAnsi="Avenir Next"/>
                <w:sz w:val="23"/>
                <w:szCs w:val="23"/>
              </w:rPr>
              <w:t>resultaten</w:t>
            </w:r>
            <w:r w:rsidRPr="000638EF">
              <w:rPr>
                <w:rFonts w:ascii="Avenir Next" w:hAnsi="Avenir Next"/>
                <w:sz w:val="23"/>
                <w:szCs w:val="23"/>
              </w:rPr>
              <w:t xml:space="preserve"> </w:t>
            </w:r>
          </w:p>
        </w:tc>
        <w:tc>
          <w:tcPr>
            <w:tcW w:w="6226" w:type="dxa"/>
          </w:tcPr>
          <w:p w14:paraId="3E907786" w14:textId="1FF2FC9F" w:rsidR="00594B48" w:rsidRDefault="0097175A" w:rsidP="002813B6">
            <w:pPr>
              <w:rPr>
                <w:rFonts w:ascii="Avenir Next" w:hAnsi="Avenir Next"/>
                <w:sz w:val="23"/>
                <w:szCs w:val="23"/>
              </w:rPr>
            </w:pPr>
            <w:r w:rsidRPr="000638EF">
              <w:rPr>
                <w:rFonts w:ascii="Avenir Next" w:hAnsi="Avenir Next"/>
                <w:sz w:val="23"/>
                <w:szCs w:val="23"/>
              </w:rPr>
              <w:t xml:space="preserve">Wat waren </w:t>
            </w:r>
            <w:r w:rsidR="002413A1" w:rsidRPr="000638EF">
              <w:rPr>
                <w:rFonts w:ascii="Avenir Next" w:hAnsi="Avenir Next"/>
                <w:sz w:val="23"/>
                <w:szCs w:val="23"/>
              </w:rPr>
              <w:t xml:space="preserve">de </w:t>
            </w:r>
            <w:r w:rsidR="009C7DC3">
              <w:rPr>
                <w:rFonts w:ascii="Avenir Next" w:hAnsi="Avenir Next"/>
                <w:sz w:val="23"/>
                <w:szCs w:val="23"/>
              </w:rPr>
              <w:t>concrete</w:t>
            </w:r>
            <w:r w:rsidR="00731CF0">
              <w:rPr>
                <w:rFonts w:ascii="Avenir Next" w:hAnsi="Avenir Next"/>
                <w:sz w:val="23"/>
                <w:szCs w:val="23"/>
              </w:rPr>
              <w:t xml:space="preserve"> resultaten van de</w:t>
            </w:r>
            <w:r w:rsidR="009C7DC3">
              <w:rPr>
                <w:rFonts w:ascii="Avenir Next" w:hAnsi="Avenir Next"/>
                <w:sz w:val="23"/>
                <w:szCs w:val="23"/>
              </w:rPr>
              <w:t xml:space="preserve"> (integrale)</w:t>
            </w:r>
            <w:r w:rsidR="00731CF0">
              <w:rPr>
                <w:rFonts w:ascii="Avenir Next" w:hAnsi="Avenir Next"/>
                <w:sz w:val="23"/>
                <w:szCs w:val="23"/>
              </w:rPr>
              <w:t xml:space="preserve"> </w:t>
            </w:r>
            <w:r w:rsidR="009C7DC3">
              <w:rPr>
                <w:rFonts w:ascii="Avenir Next" w:hAnsi="Avenir Next"/>
                <w:sz w:val="23"/>
                <w:szCs w:val="23"/>
              </w:rPr>
              <w:t>marketing- en communicatie-</w:t>
            </w:r>
            <w:r w:rsidR="00731CF0">
              <w:rPr>
                <w:rFonts w:ascii="Avenir Next" w:hAnsi="Avenir Next"/>
                <w:sz w:val="23"/>
                <w:szCs w:val="23"/>
              </w:rPr>
              <w:t>aanpak</w:t>
            </w:r>
            <w:r w:rsidRPr="000638EF">
              <w:rPr>
                <w:rFonts w:ascii="Avenir Next" w:hAnsi="Avenir Next"/>
                <w:sz w:val="23"/>
                <w:szCs w:val="23"/>
              </w:rPr>
              <w:t xml:space="preserve">? </w:t>
            </w:r>
          </w:p>
          <w:p w14:paraId="668BE954" w14:textId="77777777" w:rsidR="00594B48" w:rsidRDefault="00927C1E" w:rsidP="002813B6">
            <w:pPr>
              <w:rPr>
                <w:rFonts w:ascii="Avenir Next" w:hAnsi="Avenir Next"/>
                <w:sz w:val="23"/>
                <w:szCs w:val="23"/>
              </w:rPr>
            </w:pPr>
            <w:r w:rsidRPr="000638EF">
              <w:rPr>
                <w:rFonts w:ascii="Avenir Next" w:hAnsi="Avenir Next"/>
                <w:sz w:val="23"/>
                <w:szCs w:val="23"/>
              </w:rPr>
              <w:t>Zorg dat de resultaten direct vergelijkbaar zijn met de doelstellingen. Geef een volledige bronvermelding (onderzoeksbureau, peildata, steekproef).</w:t>
            </w:r>
            <w:r w:rsidR="005A6F3C">
              <w:rPr>
                <w:rFonts w:ascii="Avenir Next" w:hAnsi="Avenir Next"/>
                <w:sz w:val="23"/>
                <w:szCs w:val="23"/>
              </w:rPr>
              <w:t xml:space="preserve"> </w:t>
            </w:r>
          </w:p>
          <w:p w14:paraId="4B1BA5EA" w14:textId="47461477" w:rsidR="0097175A" w:rsidRPr="000638EF" w:rsidRDefault="002813B6" w:rsidP="002813B6">
            <w:pPr>
              <w:rPr>
                <w:rFonts w:ascii="Avenir Next" w:hAnsi="Avenir Next"/>
                <w:sz w:val="23"/>
                <w:szCs w:val="23"/>
              </w:rPr>
            </w:pPr>
            <w:r w:rsidRPr="000638EF">
              <w:rPr>
                <w:rFonts w:ascii="Avenir Next" w:hAnsi="Avenir Next"/>
                <w:sz w:val="23"/>
                <w:szCs w:val="23"/>
              </w:rPr>
              <w:t>Voeg optioneel ook helder genummerde bijlagen toe. Zoals een samenvattend overzicht, een grafiek, enkele relevante kernsheets, of de verwijzing naar de juiste pagina uit een compleet rapport.</w:t>
            </w:r>
          </w:p>
          <w:p w14:paraId="7EB8E0A4" w14:textId="3194288C" w:rsidR="00927C1E" w:rsidRPr="000638EF" w:rsidRDefault="009C7DC3" w:rsidP="002813B6">
            <w:pPr>
              <w:rPr>
                <w:rFonts w:ascii="Avenir Next" w:hAnsi="Avenir Next"/>
                <w:b/>
                <w:bCs/>
                <w:sz w:val="23"/>
                <w:szCs w:val="23"/>
              </w:rPr>
            </w:pPr>
            <w:r w:rsidRPr="00B25BD4">
              <w:rPr>
                <w:rFonts w:ascii="Avenir Next" w:hAnsi="Avenir Next"/>
                <w:sz w:val="23"/>
                <w:szCs w:val="23"/>
              </w:rPr>
              <w:t xml:space="preserve">Maak aannemelijk dat de resultaten het directe gevolg zijn van </w:t>
            </w:r>
            <w:r>
              <w:rPr>
                <w:rFonts w:ascii="Avenir Next" w:hAnsi="Avenir Next"/>
                <w:sz w:val="23"/>
                <w:szCs w:val="23"/>
              </w:rPr>
              <w:t>de strategische keuzes die aan de basis stonden van de integrale marketing- en communicatie-aanpak</w:t>
            </w:r>
            <w:r w:rsidRPr="00B25BD4">
              <w:rPr>
                <w:rFonts w:ascii="Avenir Next" w:hAnsi="Avenir Next"/>
                <w:sz w:val="23"/>
                <w:szCs w:val="23"/>
              </w:rPr>
              <w:t>.</w:t>
            </w:r>
          </w:p>
        </w:tc>
      </w:tr>
    </w:tbl>
    <w:p w14:paraId="24C9D868" w14:textId="77777777" w:rsidR="0097175A" w:rsidRPr="00580F42" w:rsidRDefault="0097175A" w:rsidP="0097175A">
      <w:pPr>
        <w:rPr>
          <w:rFonts w:ascii="Avenir Next" w:hAnsi="Avenir Next"/>
          <w:b/>
          <w:bCs/>
        </w:rPr>
      </w:pPr>
    </w:p>
    <w:p w14:paraId="6E7FDB8E" w14:textId="77777777" w:rsidR="000638EF" w:rsidRDefault="000638EF" w:rsidP="00595B1C">
      <w:pPr>
        <w:rPr>
          <w:rFonts w:ascii="Avenir Next" w:hAnsi="Avenir Next"/>
          <w:b/>
          <w:bCs/>
        </w:rPr>
      </w:pPr>
    </w:p>
    <w:p w14:paraId="3A16C541" w14:textId="77777777" w:rsidR="000638EF" w:rsidRDefault="000638EF" w:rsidP="00595B1C">
      <w:pPr>
        <w:rPr>
          <w:rFonts w:ascii="Avenir Next" w:hAnsi="Avenir Next"/>
          <w:b/>
          <w:bCs/>
        </w:rPr>
      </w:pPr>
    </w:p>
    <w:p w14:paraId="169A3365" w14:textId="403CA296" w:rsidR="00595B1C" w:rsidRDefault="009C7DC3" w:rsidP="00595B1C">
      <w:pPr>
        <w:rPr>
          <w:rFonts w:ascii="Avenir Next" w:hAnsi="Avenir Next"/>
          <w:b/>
          <w:bCs/>
        </w:rPr>
      </w:pPr>
      <w:r>
        <w:rPr>
          <w:rFonts w:ascii="Avenir Next" w:hAnsi="Avenir Next"/>
          <w:b/>
          <w:bCs/>
        </w:rPr>
        <w:br w:type="page"/>
      </w:r>
      <w:r w:rsidR="00595B1C">
        <w:rPr>
          <w:rFonts w:ascii="Avenir Next" w:hAnsi="Avenir Next"/>
          <w:b/>
          <w:bCs/>
        </w:rPr>
        <w:lastRenderedPageBreak/>
        <w:t>7</w:t>
      </w:r>
      <w:r w:rsidR="00595B1C" w:rsidRPr="00580F42">
        <w:rPr>
          <w:rFonts w:ascii="Avenir Next" w:hAnsi="Avenir Next"/>
          <w:b/>
          <w:bCs/>
        </w:rPr>
        <w:t>. CASE-BIJLAGEN</w:t>
      </w:r>
    </w:p>
    <w:p w14:paraId="34B268EF" w14:textId="77777777" w:rsidR="00595B1C" w:rsidRPr="00580F42" w:rsidRDefault="00595B1C" w:rsidP="00595B1C">
      <w:pPr>
        <w:rPr>
          <w:rFonts w:ascii="Avenir Next" w:hAnsi="Avenir Next"/>
          <w:b/>
          <w:bCs/>
        </w:rPr>
      </w:pPr>
    </w:p>
    <w:tbl>
      <w:tblPr>
        <w:tblStyle w:val="Tabelraster"/>
        <w:tblW w:w="9062" w:type="dxa"/>
        <w:tblLook w:val="04A0" w:firstRow="1" w:lastRow="0" w:firstColumn="1" w:lastColumn="0" w:noHBand="0" w:noVBand="1"/>
      </w:tblPr>
      <w:tblGrid>
        <w:gridCol w:w="9062"/>
      </w:tblGrid>
      <w:tr w:rsidR="00595B1C" w:rsidRPr="00580F42" w14:paraId="6401E9B1" w14:textId="77777777" w:rsidTr="005C2D4D">
        <w:trPr>
          <w:trHeight w:val="2612"/>
        </w:trPr>
        <w:tc>
          <w:tcPr>
            <w:tcW w:w="9062" w:type="dxa"/>
          </w:tcPr>
          <w:p w14:paraId="3B7057FD" w14:textId="77777777" w:rsidR="00595B1C" w:rsidRPr="000638EF" w:rsidRDefault="00595B1C" w:rsidP="005C2D4D">
            <w:pPr>
              <w:rPr>
                <w:rFonts w:ascii="Avenir Next" w:hAnsi="Avenir Next"/>
                <w:b/>
                <w:bCs/>
                <w:i/>
                <w:iCs/>
                <w:sz w:val="23"/>
                <w:szCs w:val="23"/>
              </w:rPr>
            </w:pPr>
            <w:r w:rsidRPr="000638EF">
              <w:rPr>
                <w:rFonts w:ascii="Avenir Next" w:hAnsi="Avenir Next"/>
                <w:b/>
                <w:bCs/>
                <w:i/>
                <w:iCs/>
                <w:sz w:val="23"/>
                <w:szCs w:val="23"/>
              </w:rPr>
              <w:t>7.1 Data/onderzoek</w:t>
            </w:r>
          </w:p>
          <w:p w14:paraId="5FEC6378" w14:textId="77777777" w:rsidR="00595B1C" w:rsidRPr="000638EF" w:rsidRDefault="00595B1C" w:rsidP="00595B1C">
            <w:pPr>
              <w:pStyle w:val="Lijstalinea"/>
              <w:numPr>
                <w:ilvl w:val="0"/>
                <w:numId w:val="9"/>
              </w:numPr>
              <w:rPr>
                <w:rFonts w:ascii="Avenir Next" w:hAnsi="Avenir Next"/>
                <w:sz w:val="23"/>
                <w:szCs w:val="23"/>
              </w:rPr>
            </w:pPr>
            <w:r w:rsidRPr="000638EF">
              <w:rPr>
                <w:rFonts w:ascii="Avenir Next" w:hAnsi="Avenir Next"/>
                <w:sz w:val="23"/>
                <w:szCs w:val="23"/>
              </w:rPr>
              <w:t xml:space="preserve">Geef de jury compact, concreet en compleet inzicht met een of enkele heldere tabellen/ overzichten per case-onderdeel. </w:t>
            </w:r>
          </w:p>
          <w:p w14:paraId="0AB0D547" w14:textId="7199A821" w:rsidR="00595B1C" w:rsidRPr="0088619B" w:rsidRDefault="00595B1C" w:rsidP="0088619B">
            <w:pPr>
              <w:pStyle w:val="Lijstalinea"/>
              <w:numPr>
                <w:ilvl w:val="0"/>
                <w:numId w:val="9"/>
              </w:numPr>
              <w:rPr>
                <w:rFonts w:ascii="Avenir Next" w:hAnsi="Avenir Next"/>
                <w:sz w:val="23"/>
                <w:szCs w:val="23"/>
              </w:rPr>
            </w:pPr>
            <w:r w:rsidRPr="000638EF">
              <w:rPr>
                <w:rFonts w:ascii="Avenir Next" w:hAnsi="Avenir Next"/>
                <w:sz w:val="23"/>
                <w:szCs w:val="23"/>
              </w:rPr>
              <w:t>Zorg voor heldere verwijzingen in de tekst en in de bijlagen (in titels, cijfers). Kerncijfers horen in casetekst of samenvattende tabellen. Optioneel mogen daarnaast ter referentie ook complete rapporten ge-upload worden</w:t>
            </w:r>
            <w:r w:rsidR="0088619B">
              <w:rPr>
                <w:rFonts w:ascii="Avenir Next" w:hAnsi="Avenir Next"/>
                <w:sz w:val="23"/>
                <w:szCs w:val="23"/>
              </w:rPr>
              <w:t>,</w:t>
            </w:r>
            <w:r w:rsidR="0088619B" w:rsidRPr="00E4715F">
              <w:rPr>
                <w:rFonts w:ascii="Avenir Next" w:hAnsi="Avenir Next"/>
                <w:sz w:val="23"/>
                <w:szCs w:val="23"/>
              </w:rPr>
              <w:t xml:space="preserve"> liefst inclusief heldere verwijzing naar de juiste pagina/tabellen.</w:t>
            </w:r>
          </w:p>
          <w:p w14:paraId="3CF2C0BC" w14:textId="77777777" w:rsidR="00595B1C" w:rsidRPr="000638EF" w:rsidRDefault="00595B1C" w:rsidP="00595B1C">
            <w:pPr>
              <w:pStyle w:val="Lijstalinea"/>
              <w:numPr>
                <w:ilvl w:val="0"/>
                <w:numId w:val="9"/>
              </w:numPr>
              <w:rPr>
                <w:rFonts w:ascii="Avenir Next" w:hAnsi="Avenir Next"/>
                <w:sz w:val="23"/>
                <w:szCs w:val="23"/>
              </w:rPr>
            </w:pPr>
            <w:r w:rsidRPr="000638EF">
              <w:rPr>
                <w:rFonts w:ascii="Avenir Next" w:hAnsi="Avenir Next"/>
                <w:sz w:val="23"/>
                <w:szCs w:val="23"/>
              </w:rPr>
              <w:t>Hanteer relevante benchmarkcijfers: over goed vergelijkbare situaties en perioden. Gebruik alleen indexcijfers als het echt niet anders kan.</w:t>
            </w:r>
          </w:p>
          <w:p w14:paraId="47D8D220" w14:textId="77777777" w:rsidR="00595B1C" w:rsidRPr="000638EF" w:rsidRDefault="00595B1C" w:rsidP="00595B1C">
            <w:pPr>
              <w:pStyle w:val="Lijstalinea"/>
              <w:numPr>
                <w:ilvl w:val="0"/>
                <w:numId w:val="9"/>
              </w:numPr>
              <w:rPr>
                <w:rFonts w:ascii="Avenir Next" w:hAnsi="Avenir Next"/>
                <w:sz w:val="23"/>
                <w:szCs w:val="23"/>
              </w:rPr>
            </w:pPr>
            <w:r w:rsidRPr="000638EF">
              <w:rPr>
                <w:rFonts w:ascii="Avenir Next" w:hAnsi="Avenir Next"/>
                <w:sz w:val="23"/>
                <w:szCs w:val="23"/>
              </w:rPr>
              <w:t>Geef bij alle doelen, bij alle benchmarks en bij alle resultaten een volledige bronvermelding bij benchmarks, doelen, media-data, investeringscijfers en resultaten: incl. uitvoerder, steekproef, testgroep, peildata, publicatiedatum.</w:t>
            </w:r>
          </w:p>
        </w:tc>
      </w:tr>
      <w:tr w:rsidR="00595B1C" w:rsidRPr="00580F42" w14:paraId="427F692D" w14:textId="77777777" w:rsidTr="005C2D4D">
        <w:trPr>
          <w:trHeight w:val="32"/>
        </w:trPr>
        <w:tc>
          <w:tcPr>
            <w:tcW w:w="9062" w:type="dxa"/>
          </w:tcPr>
          <w:p w14:paraId="386F23DC" w14:textId="3CA4D47E" w:rsidR="00595B1C" w:rsidRPr="000638EF" w:rsidRDefault="00595B1C" w:rsidP="005C2D4D">
            <w:pPr>
              <w:rPr>
                <w:rFonts w:ascii="Avenir Next" w:eastAsia="Times New Roman" w:hAnsi="Avenir Next"/>
                <w:b/>
                <w:bCs/>
                <w:sz w:val="23"/>
                <w:szCs w:val="23"/>
                <w:lang w:eastAsia="nl-NL"/>
              </w:rPr>
            </w:pPr>
            <w:r w:rsidRPr="000638EF">
              <w:rPr>
                <w:rFonts w:ascii="Avenir Next" w:eastAsia="Times New Roman" w:hAnsi="Avenir Next"/>
                <w:b/>
                <w:bCs/>
                <w:sz w:val="23"/>
                <w:szCs w:val="23"/>
                <w:lang w:eastAsia="nl-NL"/>
              </w:rPr>
              <w:t>7.2. Beeldmateriaal/</w:t>
            </w:r>
            <w:r w:rsidR="00594B48">
              <w:rPr>
                <w:rFonts w:ascii="Avenir Next" w:eastAsia="Times New Roman" w:hAnsi="Avenir Next"/>
                <w:b/>
                <w:bCs/>
                <w:sz w:val="23"/>
                <w:szCs w:val="23"/>
                <w:lang w:eastAsia="nl-NL"/>
              </w:rPr>
              <w:t>designs/</w:t>
            </w:r>
            <w:r w:rsidRPr="000638EF">
              <w:rPr>
                <w:rFonts w:ascii="Avenir Next" w:eastAsia="Times New Roman" w:hAnsi="Avenir Next"/>
                <w:b/>
                <w:bCs/>
                <w:sz w:val="23"/>
                <w:szCs w:val="23"/>
                <w:lang w:eastAsia="nl-NL"/>
              </w:rPr>
              <w:t>creatief werk</w:t>
            </w:r>
          </w:p>
          <w:p w14:paraId="1ABF92BB" w14:textId="77777777" w:rsidR="00595B1C" w:rsidRPr="000638EF" w:rsidRDefault="00595B1C" w:rsidP="00595B1C">
            <w:pPr>
              <w:pStyle w:val="Lijstalinea"/>
              <w:numPr>
                <w:ilvl w:val="0"/>
                <w:numId w:val="9"/>
              </w:numPr>
              <w:rPr>
                <w:rFonts w:ascii="Avenir Next" w:eastAsia="Times New Roman" w:hAnsi="Avenir Next"/>
                <w:b/>
                <w:bCs/>
                <w:sz w:val="23"/>
                <w:szCs w:val="23"/>
                <w:lang w:eastAsia="nl-NL"/>
              </w:rPr>
            </w:pPr>
            <w:r w:rsidRPr="000638EF">
              <w:rPr>
                <w:rFonts w:ascii="Avenir Next" w:eastAsia="Times New Roman" w:hAnsi="Avenir Next"/>
                <w:b/>
                <w:bCs/>
                <w:sz w:val="23"/>
                <w:szCs w:val="23"/>
                <w:lang w:val="en-US" w:eastAsia="nl-NL"/>
              </w:rPr>
              <w:t xml:space="preserve">1 Key visual / still v/h </w:t>
            </w:r>
            <w:proofErr w:type="spellStart"/>
            <w:r w:rsidRPr="000638EF">
              <w:rPr>
                <w:rFonts w:ascii="Avenir Next" w:eastAsia="Times New Roman" w:hAnsi="Avenir Next"/>
                <w:b/>
                <w:bCs/>
                <w:sz w:val="23"/>
                <w:szCs w:val="23"/>
                <w:lang w:val="en-US" w:eastAsia="nl-NL"/>
              </w:rPr>
              <w:t>werk</w:t>
            </w:r>
            <w:proofErr w:type="spellEnd"/>
            <w:r w:rsidRPr="000638EF">
              <w:rPr>
                <w:rFonts w:ascii="Avenir Next" w:eastAsia="Times New Roman" w:hAnsi="Avenir Next"/>
                <w:b/>
                <w:bCs/>
                <w:sz w:val="23"/>
                <w:szCs w:val="23"/>
                <w:lang w:val="en-US" w:eastAsia="nl-NL"/>
              </w:rPr>
              <w:t xml:space="preserve"> </w:t>
            </w:r>
            <w:r w:rsidRPr="000638EF">
              <w:rPr>
                <w:rFonts w:ascii="Avenir Next" w:eastAsia="Times New Roman" w:hAnsi="Avenir Next"/>
                <w:sz w:val="23"/>
                <w:szCs w:val="23"/>
                <w:lang w:val="en-US" w:eastAsia="nl-NL"/>
              </w:rPr>
              <w:t xml:space="preserve">Max. 20 MB. </w:t>
            </w:r>
            <w:r w:rsidRPr="000638EF">
              <w:rPr>
                <w:rFonts w:ascii="Avenir Next" w:eastAsia="Times New Roman" w:hAnsi="Avenir Next"/>
                <w:sz w:val="23"/>
                <w:szCs w:val="23"/>
                <w:lang w:eastAsia="nl-NL"/>
              </w:rPr>
              <w:t>Formaat *.</w:t>
            </w:r>
            <w:proofErr w:type="spellStart"/>
            <w:r w:rsidRPr="000638EF">
              <w:rPr>
                <w:rFonts w:ascii="Avenir Next" w:eastAsia="Times New Roman" w:hAnsi="Avenir Next"/>
                <w:sz w:val="23"/>
                <w:szCs w:val="23"/>
                <w:lang w:eastAsia="nl-NL"/>
              </w:rPr>
              <w:t>png</w:t>
            </w:r>
            <w:proofErr w:type="spellEnd"/>
            <w:r w:rsidRPr="000638EF">
              <w:rPr>
                <w:rFonts w:ascii="Avenir Next" w:eastAsia="Times New Roman" w:hAnsi="Avenir Next"/>
                <w:sz w:val="23"/>
                <w:szCs w:val="23"/>
                <w:lang w:eastAsia="nl-NL"/>
              </w:rPr>
              <w:t xml:space="preserve"> *.gif *.jpg *.</w:t>
            </w:r>
            <w:proofErr w:type="spellStart"/>
            <w:r w:rsidRPr="000638EF">
              <w:rPr>
                <w:rFonts w:ascii="Avenir Next" w:eastAsia="Times New Roman" w:hAnsi="Avenir Next"/>
                <w:sz w:val="23"/>
                <w:szCs w:val="23"/>
                <w:lang w:eastAsia="nl-NL"/>
              </w:rPr>
              <w:t>jpeg</w:t>
            </w:r>
            <w:proofErr w:type="spellEnd"/>
          </w:p>
          <w:p w14:paraId="426CC150" w14:textId="77777777" w:rsidR="00595B1C" w:rsidRPr="000638EF" w:rsidRDefault="00595B1C" w:rsidP="00595B1C">
            <w:pPr>
              <w:pStyle w:val="Lijstalinea"/>
              <w:numPr>
                <w:ilvl w:val="0"/>
                <w:numId w:val="9"/>
              </w:numPr>
              <w:rPr>
                <w:rFonts w:ascii="Avenir Next" w:hAnsi="Avenir Next"/>
                <w:b/>
                <w:bCs/>
                <w:sz w:val="23"/>
                <w:szCs w:val="23"/>
              </w:rPr>
            </w:pPr>
            <w:r w:rsidRPr="000638EF">
              <w:rPr>
                <w:rFonts w:ascii="Avenir Next" w:hAnsi="Avenir Next"/>
                <w:b/>
                <w:bCs/>
                <w:i/>
                <w:iCs/>
                <w:sz w:val="23"/>
                <w:szCs w:val="23"/>
              </w:rPr>
              <w:t xml:space="preserve">Case video max 175 MB </w:t>
            </w:r>
            <w:r w:rsidRPr="000638EF">
              <w:rPr>
                <w:rFonts w:ascii="Avenir Next" w:eastAsia="Times New Roman" w:hAnsi="Avenir Next"/>
                <w:b/>
                <w:bCs/>
                <w:sz w:val="23"/>
                <w:szCs w:val="23"/>
                <w:lang w:eastAsia="nl-NL"/>
              </w:rPr>
              <w:t>.</w:t>
            </w:r>
            <w:proofErr w:type="spellStart"/>
            <w:r w:rsidRPr="000638EF">
              <w:rPr>
                <w:rFonts w:ascii="Avenir Next" w:eastAsia="Times New Roman" w:hAnsi="Avenir Next"/>
                <w:b/>
                <w:bCs/>
                <w:sz w:val="23"/>
                <w:szCs w:val="23"/>
                <w:lang w:eastAsia="nl-NL"/>
              </w:rPr>
              <w:t>mov</w:t>
            </w:r>
            <w:proofErr w:type="spellEnd"/>
            <w:r w:rsidRPr="000638EF">
              <w:rPr>
                <w:rFonts w:ascii="Avenir Next" w:eastAsia="Times New Roman" w:hAnsi="Avenir Next"/>
                <w:b/>
                <w:bCs/>
                <w:sz w:val="23"/>
                <w:szCs w:val="23"/>
                <w:lang w:eastAsia="nl-NL"/>
              </w:rPr>
              <w:t xml:space="preserve"> *.mp4 *.</w:t>
            </w:r>
            <w:proofErr w:type="spellStart"/>
            <w:r w:rsidRPr="000638EF">
              <w:rPr>
                <w:rFonts w:ascii="Avenir Next" w:eastAsia="Times New Roman" w:hAnsi="Avenir Next"/>
                <w:b/>
                <w:bCs/>
                <w:sz w:val="23"/>
                <w:szCs w:val="23"/>
                <w:lang w:eastAsia="nl-NL"/>
              </w:rPr>
              <w:t>webm</w:t>
            </w:r>
            <w:proofErr w:type="spellEnd"/>
            <w:r w:rsidRPr="000638EF">
              <w:rPr>
                <w:rFonts w:ascii="Avenir Next" w:eastAsia="Times New Roman" w:hAnsi="Avenir Next"/>
                <w:b/>
                <w:bCs/>
                <w:sz w:val="23"/>
                <w:szCs w:val="23"/>
                <w:lang w:eastAsia="nl-NL"/>
              </w:rPr>
              <w:t xml:space="preserve"> *.</w:t>
            </w:r>
            <w:proofErr w:type="spellStart"/>
            <w:r w:rsidRPr="000638EF">
              <w:rPr>
                <w:rFonts w:ascii="Avenir Next" w:eastAsia="Times New Roman" w:hAnsi="Avenir Next"/>
                <w:b/>
                <w:bCs/>
                <w:sz w:val="23"/>
                <w:szCs w:val="23"/>
                <w:lang w:eastAsia="nl-NL"/>
              </w:rPr>
              <w:t>ovg</w:t>
            </w:r>
            <w:proofErr w:type="spellEnd"/>
            <w:r w:rsidRPr="000638EF">
              <w:rPr>
                <w:rFonts w:ascii="Avenir Next" w:eastAsia="Times New Roman" w:hAnsi="Avenir Next"/>
                <w:b/>
                <w:bCs/>
                <w:sz w:val="23"/>
                <w:szCs w:val="23"/>
                <w:lang w:eastAsia="nl-NL"/>
              </w:rPr>
              <w:t>.</w:t>
            </w:r>
            <w:r w:rsidRPr="000638EF">
              <w:rPr>
                <w:rFonts w:ascii="Avenir Next" w:hAnsi="Avenir Next"/>
                <w:b/>
                <w:bCs/>
                <w:i/>
                <w:iCs/>
                <w:sz w:val="23"/>
                <w:szCs w:val="23"/>
              </w:rPr>
              <w:t xml:space="preserve"> </w:t>
            </w:r>
            <w:r w:rsidRPr="000638EF">
              <w:rPr>
                <w:rFonts w:ascii="Avenir Next" w:eastAsia="Times New Roman" w:hAnsi="Avenir Next"/>
                <w:sz w:val="23"/>
                <w:szCs w:val="23"/>
                <w:lang w:eastAsia="nl-NL"/>
              </w:rPr>
              <w:t xml:space="preserve">Kan worden gebruikt voor de </w:t>
            </w:r>
            <w:proofErr w:type="spellStart"/>
            <w:r w:rsidRPr="000638EF">
              <w:rPr>
                <w:rFonts w:ascii="Avenir Next" w:eastAsia="Times New Roman" w:hAnsi="Avenir Next"/>
                <w:sz w:val="23"/>
                <w:szCs w:val="23"/>
                <w:lang w:eastAsia="nl-NL"/>
              </w:rPr>
              <w:t>Effie</w:t>
            </w:r>
            <w:proofErr w:type="spellEnd"/>
            <w:r w:rsidRPr="000638EF">
              <w:rPr>
                <w:rFonts w:ascii="Avenir Next" w:eastAsia="Times New Roman" w:hAnsi="Avenir Next"/>
                <w:sz w:val="23"/>
                <w:szCs w:val="23"/>
                <w:lang w:eastAsia="nl-NL"/>
              </w:rPr>
              <w:t xml:space="preserve"> website, de uitreiking en voor media- en educatieve doeleinden. </w:t>
            </w:r>
          </w:p>
          <w:p w14:paraId="6140E870" w14:textId="77777777" w:rsidR="00595B1C" w:rsidRPr="000638EF" w:rsidRDefault="00595B1C" w:rsidP="00595B1C">
            <w:pPr>
              <w:pStyle w:val="Lijstalinea"/>
              <w:numPr>
                <w:ilvl w:val="1"/>
                <w:numId w:val="9"/>
              </w:numPr>
              <w:spacing w:before="100" w:beforeAutospacing="1" w:after="100" w:afterAutospacing="1"/>
              <w:rPr>
                <w:rFonts w:ascii="Avenir Next" w:eastAsia="Times New Roman" w:hAnsi="Avenir Next"/>
                <w:sz w:val="23"/>
                <w:szCs w:val="23"/>
                <w:lang w:eastAsia="nl-NL"/>
              </w:rPr>
            </w:pPr>
            <w:r w:rsidRPr="000638EF">
              <w:rPr>
                <w:rFonts w:ascii="Avenir Next" w:eastAsia="Times New Roman" w:hAnsi="Avenir Next"/>
                <w:sz w:val="23"/>
                <w:szCs w:val="23"/>
                <w:lang w:eastAsia="nl-NL"/>
              </w:rPr>
              <w:t xml:space="preserve">De casefilm toont al het ingezette en voor het succes van de case wezenlijke materiaal waarmee het idee is vormgegeven. </w:t>
            </w:r>
          </w:p>
          <w:p w14:paraId="1221EA61" w14:textId="77777777" w:rsidR="00595B1C" w:rsidRPr="000638EF" w:rsidRDefault="00595B1C" w:rsidP="00595B1C">
            <w:pPr>
              <w:pStyle w:val="Lijstalinea"/>
              <w:numPr>
                <w:ilvl w:val="1"/>
                <w:numId w:val="9"/>
              </w:numPr>
              <w:spacing w:before="100" w:beforeAutospacing="1" w:after="100" w:afterAutospacing="1"/>
              <w:rPr>
                <w:rFonts w:ascii="Avenir Next" w:eastAsia="Times New Roman" w:hAnsi="Avenir Next"/>
                <w:sz w:val="23"/>
                <w:szCs w:val="23"/>
                <w:lang w:eastAsia="nl-NL"/>
              </w:rPr>
            </w:pPr>
            <w:r w:rsidRPr="000638EF">
              <w:rPr>
                <w:rFonts w:ascii="Avenir Next" w:eastAsia="Times New Roman" w:hAnsi="Avenir Next"/>
                <w:sz w:val="23"/>
                <w:szCs w:val="23"/>
                <w:lang w:eastAsia="nl-NL"/>
              </w:rPr>
              <w:t>Het is toegestaan om met voice-over, of in tekst, uitleg te geven over het vertoonde werk, om de samenhang en rol van de verschillende uitingen te duiden. Commercials alleen in originele versie!</w:t>
            </w:r>
          </w:p>
          <w:p w14:paraId="3A294EF9" w14:textId="77777777" w:rsidR="00595B1C" w:rsidRPr="000638EF" w:rsidRDefault="00595B1C" w:rsidP="00595B1C">
            <w:pPr>
              <w:pStyle w:val="Lijstalinea"/>
              <w:numPr>
                <w:ilvl w:val="1"/>
                <w:numId w:val="9"/>
              </w:numPr>
              <w:spacing w:before="100" w:beforeAutospacing="1" w:after="100" w:afterAutospacing="1"/>
              <w:rPr>
                <w:rFonts w:ascii="Avenir Next" w:eastAsia="Times New Roman" w:hAnsi="Avenir Next"/>
                <w:sz w:val="23"/>
                <w:szCs w:val="23"/>
                <w:lang w:eastAsia="nl-NL"/>
              </w:rPr>
            </w:pPr>
            <w:r w:rsidRPr="000638EF">
              <w:rPr>
                <w:rFonts w:ascii="Avenir Next" w:eastAsia="Times New Roman" w:hAnsi="Avenir Next"/>
                <w:sz w:val="23"/>
                <w:szCs w:val="23"/>
                <w:lang w:eastAsia="nl-NL"/>
              </w:rPr>
              <w:t>Het is toegestaan om kort in beeld en geluid de belangrijkste resultaten op te nemen, maar houdt daarbij voor ogen dat het doel is om de jury te informeren; maak er geen promofilm van.</w:t>
            </w:r>
          </w:p>
          <w:p w14:paraId="5DC78816" w14:textId="77777777" w:rsidR="00595B1C" w:rsidRPr="000638EF" w:rsidRDefault="00595B1C" w:rsidP="00595B1C">
            <w:pPr>
              <w:pStyle w:val="Lijstalinea"/>
              <w:numPr>
                <w:ilvl w:val="1"/>
                <w:numId w:val="9"/>
              </w:numPr>
              <w:spacing w:before="100" w:beforeAutospacing="1" w:after="100" w:afterAutospacing="1"/>
              <w:rPr>
                <w:rFonts w:ascii="Avenir Next" w:eastAsia="Times New Roman" w:hAnsi="Avenir Next"/>
                <w:sz w:val="23"/>
                <w:szCs w:val="23"/>
                <w:lang w:eastAsia="nl-NL"/>
              </w:rPr>
            </w:pPr>
            <w:r w:rsidRPr="000638EF">
              <w:rPr>
                <w:rFonts w:ascii="Avenir Next" w:eastAsia="Times New Roman" w:hAnsi="Avenir Next"/>
                <w:sz w:val="23"/>
                <w:szCs w:val="23"/>
                <w:lang w:eastAsia="nl-NL"/>
              </w:rPr>
              <w:t>Achtergrondmuziek (mits rechten geregeld) mag worden gebruikt achter print-/</w:t>
            </w:r>
            <w:proofErr w:type="spellStart"/>
            <w:r w:rsidRPr="000638EF">
              <w:rPr>
                <w:rFonts w:ascii="Avenir Next" w:eastAsia="Times New Roman" w:hAnsi="Avenir Next"/>
                <w:sz w:val="23"/>
                <w:szCs w:val="23"/>
                <w:lang w:eastAsia="nl-NL"/>
              </w:rPr>
              <w:t>ooh</w:t>
            </w:r>
            <w:proofErr w:type="spellEnd"/>
            <w:r w:rsidRPr="000638EF">
              <w:rPr>
                <w:rFonts w:ascii="Avenir Next" w:eastAsia="Times New Roman" w:hAnsi="Avenir Next"/>
                <w:sz w:val="23"/>
                <w:szCs w:val="23"/>
                <w:lang w:eastAsia="nl-NL"/>
              </w:rPr>
              <w:t>-uitingen die uitgebracht zijn zonder geluid.</w:t>
            </w:r>
          </w:p>
          <w:p w14:paraId="4ABCA7D5" w14:textId="77777777" w:rsidR="00595B1C" w:rsidRPr="000638EF" w:rsidRDefault="00F1373E" w:rsidP="00595B1C">
            <w:pPr>
              <w:pStyle w:val="Lijstalinea"/>
              <w:numPr>
                <w:ilvl w:val="0"/>
                <w:numId w:val="9"/>
              </w:numPr>
              <w:rPr>
                <w:rFonts w:ascii="Avenir Next" w:eastAsia="Times New Roman" w:hAnsi="Avenir Next"/>
                <w:sz w:val="23"/>
                <w:szCs w:val="23"/>
                <w:lang w:eastAsia="nl-NL"/>
              </w:rPr>
            </w:pPr>
            <w:r w:rsidRPr="000638EF">
              <w:rPr>
                <w:rFonts w:ascii="Avenir Next" w:eastAsia="Times New Roman" w:hAnsi="Avenir Next"/>
                <w:b/>
                <w:bCs/>
                <w:sz w:val="23"/>
                <w:szCs w:val="23"/>
                <w:lang w:eastAsia="nl-NL"/>
              </w:rPr>
              <w:t>(</w:t>
            </w:r>
            <w:r w:rsidR="00595B1C" w:rsidRPr="000638EF">
              <w:rPr>
                <w:rFonts w:ascii="Avenir Next" w:eastAsia="Times New Roman" w:hAnsi="Avenir Next"/>
                <w:b/>
                <w:bCs/>
                <w:sz w:val="23"/>
                <w:szCs w:val="23"/>
                <w:lang w:eastAsia="nl-NL"/>
              </w:rPr>
              <w:t>Overig</w:t>
            </w:r>
            <w:r w:rsidRPr="000638EF">
              <w:rPr>
                <w:rFonts w:ascii="Avenir Next" w:eastAsia="Times New Roman" w:hAnsi="Avenir Next"/>
                <w:b/>
                <w:bCs/>
                <w:sz w:val="23"/>
                <w:szCs w:val="23"/>
                <w:lang w:eastAsia="nl-NL"/>
              </w:rPr>
              <w:t>)</w:t>
            </w:r>
            <w:r w:rsidR="00595B1C" w:rsidRPr="000638EF">
              <w:rPr>
                <w:rFonts w:ascii="Avenir Next" w:eastAsia="Times New Roman" w:hAnsi="Avenir Next"/>
                <w:b/>
                <w:bCs/>
                <w:sz w:val="23"/>
                <w:szCs w:val="23"/>
                <w:lang w:eastAsia="nl-NL"/>
              </w:rPr>
              <w:t xml:space="preserve"> creati</w:t>
            </w:r>
            <w:r w:rsidRPr="000638EF">
              <w:rPr>
                <w:rFonts w:ascii="Avenir Next" w:eastAsia="Times New Roman" w:hAnsi="Avenir Next"/>
                <w:b/>
                <w:bCs/>
                <w:sz w:val="23"/>
                <w:szCs w:val="23"/>
                <w:lang w:eastAsia="nl-NL"/>
              </w:rPr>
              <w:t>ef werk</w:t>
            </w:r>
            <w:r w:rsidR="00595B1C" w:rsidRPr="000638EF">
              <w:rPr>
                <w:rFonts w:ascii="Avenir Next" w:eastAsia="Times New Roman" w:hAnsi="Avenir Next"/>
                <w:b/>
                <w:bCs/>
                <w:sz w:val="23"/>
                <w:szCs w:val="23"/>
                <w:lang w:eastAsia="nl-NL"/>
              </w:rPr>
              <w:t xml:space="preserve"> zoals ingezet tijdens de case: </w:t>
            </w:r>
            <w:r w:rsidR="00595B1C" w:rsidRPr="000638EF">
              <w:rPr>
                <w:rFonts w:ascii="Avenir Next" w:eastAsia="Times New Roman" w:hAnsi="Avenir Next"/>
                <w:sz w:val="23"/>
                <w:szCs w:val="23"/>
                <w:lang w:eastAsia="nl-NL"/>
              </w:rPr>
              <w:t xml:space="preserve">website, </w:t>
            </w:r>
            <w:proofErr w:type="spellStart"/>
            <w:r w:rsidR="00595B1C" w:rsidRPr="000638EF">
              <w:rPr>
                <w:rFonts w:ascii="Avenir Next" w:eastAsia="Times New Roman" w:hAnsi="Avenir Next"/>
                <w:sz w:val="23"/>
                <w:szCs w:val="23"/>
                <w:lang w:eastAsia="nl-NL"/>
              </w:rPr>
              <w:t>social</w:t>
            </w:r>
            <w:proofErr w:type="spellEnd"/>
            <w:r w:rsidR="00595B1C" w:rsidRPr="000638EF">
              <w:rPr>
                <w:rFonts w:ascii="Avenir Next" w:eastAsia="Times New Roman" w:hAnsi="Avenir Next"/>
                <w:sz w:val="23"/>
                <w:szCs w:val="23"/>
                <w:lang w:eastAsia="nl-NL"/>
              </w:rPr>
              <w:t xml:space="preserve"> uitingen, online </w:t>
            </w:r>
            <w:proofErr w:type="spellStart"/>
            <w:r w:rsidR="00595B1C" w:rsidRPr="000638EF">
              <w:rPr>
                <w:rFonts w:ascii="Avenir Next" w:eastAsia="Times New Roman" w:hAnsi="Avenir Next"/>
                <w:sz w:val="23"/>
                <w:szCs w:val="23"/>
                <w:lang w:eastAsia="nl-NL"/>
              </w:rPr>
              <w:t>ads</w:t>
            </w:r>
            <w:proofErr w:type="spellEnd"/>
            <w:r w:rsidR="00595B1C" w:rsidRPr="000638EF">
              <w:rPr>
                <w:rFonts w:ascii="Avenir Next" w:eastAsia="Times New Roman" w:hAnsi="Avenir Next"/>
                <w:sz w:val="23"/>
                <w:szCs w:val="23"/>
                <w:lang w:eastAsia="nl-NL"/>
              </w:rPr>
              <w:t>, pos-materialen,</w:t>
            </w:r>
            <w:r w:rsidR="00595B1C" w:rsidRPr="000638EF">
              <w:rPr>
                <w:rFonts w:ascii="Avenir Next" w:eastAsia="Times New Roman" w:hAnsi="Avenir Next"/>
                <w:b/>
                <w:bCs/>
                <w:sz w:val="23"/>
                <w:szCs w:val="23"/>
                <w:lang w:eastAsia="nl-NL"/>
              </w:rPr>
              <w:t xml:space="preserve"> </w:t>
            </w:r>
            <w:r w:rsidR="00595B1C" w:rsidRPr="000638EF">
              <w:rPr>
                <w:rFonts w:ascii="Avenir Next" w:eastAsia="Times New Roman" w:hAnsi="Avenir Next"/>
                <w:sz w:val="23"/>
                <w:szCs w:val="23"/>
                <w:lang w:eastAsia="nl-NL"/>
              </w:rPr>
              <w:t xml:space="preserve">radio- en tv-commercials, etc. Max. 8 MB. pdf </w:t>
            </w:r>
            <w:proofErr w:type="spellStart"/>
            <w:r w:rsidR="00595B1C" w:rsidRPr="000638EF">
              <w:rPr>
                <w:rFonts w:ascii="Avenir Next" w:eastAsia="Times New Roman" w:hAnsi="Avenir Next"/>
                <w:sz w:val="23"/>
                <w:szCs w:val="23"/>
                <w:lang w:eastAsia="nl-NL"/>
              </w:rPr>
              <w:t>mov</w:t>
            </w:r>
            <w:proofErr w:type="spellEnd"/>
            <w:r w:rsidR="00595B1C" w:rsidRPr="000638EF">
              <w:rPr>
                <w:rFonts w:ascii="Avenir Next" w:eastAsia="Times New Roman" w:hAnsi="Avenir Next"/>
                <w:sz w:val="23"/>
                <w:szCs w:val="23"/>
                <w:lang w:eastAsia="nl-NL"/>
              </w:rPr>
              <w:t xml:space="preserve"> </w:t>
            </w:r>
            <w:proofErr w:type="spellStart"/>
            <w:r w:rsidR="00595B1C" w:rsidRPr="000638EF">
              <w:rPr>
                <w:rFonts w:ascii="Avenir Next" w:eastAsia="Times New Roman" w:hAnsi="Avenir Next"/>
                <w:sz w:val="23"/>
                <w:szCs w:val="23"/>
                <w:lang w:eastAsia="nl-NL"/>
              </w:rPr>
              <w:t>avi</w:t>
            </w:r>
            <w:proofErr w:type="spellEnd"/>
            <w:r w:rsidR="00595B1C" w:rsidRPr="000638EF">
              <w:rPr>
                <w:rFonts w:ascii="Avenir Next" w:eastAsia="Times New Roman" w:hAnsi="Avenir Next"/>
                <w:sz w:val="23"/>
                <w:szCs w:val="23"/>
                <w:lang w:eastAsia="nl-NL"/>
              </w:rPr>
              <w:t xml:space="preserve"> mp4 mp3 </w:t>
            </w:r>
            <w:proofErr w:type="spellStart"/>
            <w:r w:rsidR="00595B1C" w:rsidRPr="000638EF">
              <w:rPr>
                <w:rFonts w:ascii="Avenir Next" w:eastAsia="Times New Roman" w:hAnsi="Avenir Next"/>
                <w:sz w:val="23"/>
                <w:szCs w:val="23"/>
                <w:lang w:eastAsia="nl-NL"/>
              </w:rPr>
              <w:t>webm</w:t>
            </w:r>
            <w:proofErr w:type="spellEnd"/>
            <w:r w:rsidR="00595B1C" w:rsidRPr="000638EF">
              <w:rPr>
                <w:rFonts w:ascii="Avenir Next" w:eastAsia="Times New Roman" w:hAnsi="Avenir Next"/>
                <w:sz w:val="23"/>
                <w:szCs w:val="23"/>
                <w:lang w:eastAsia="nl-NL"/>
              </w:rPr>
              <w:t xml:space="preserve"> </w:t>
            </w:r>
            <w:proofErr w:type="spellStart"/>
            <w:r w:rsidR="00595B1C" w:rsidRPr="000638EF">
              <w:rPr>
                <w:rFonts w:ascii="Avenir Next" w:eastAsia="Times New Roman" w:hAnsi="Avenir Next"/>
                <w:sz w:val="23"/>
                <w:szCs w:val="23"/>
                <w:lang w:eastAsia="nl-NL"/>
              </w:rPr>
              <w:t>ovg</w:t>
            </w:r>
            <w:proofErr w:type="spellEnd"/>
            <w:r w:rsidR="00595B1C" w:rsidRPr="000638EF">
              <w:rPr>
                <w:rFonts w:ascii="Avenir Next" w:eastAsia="Times New Roman" w:hAnsi="Avenir Next"/>
                <w:sz w:val="23"/>
                <w:szCs w:val="23"/>
                <w:lang w:eastAsia="nl-NL"/>
              </w:rPr>
              <w:t xml:space="preserve"> jpg </w:t>
            </w:r>
            <w:proofErr w:type="spellStart"/>
            <w:r w:rsidR="00595B1C" w:rsidRPr="000638EF">
              <w:rPr>
                <w:rFonts w:ascii="Avenir Next" w:eastAsia="Times New Roman" w:hAnsi="Avenir Next"/>
                <w:sz w:val="23"/>
                <w:szCs w:val="23"/>
                <w:lang w:eastAsia="nl-NL"/>
              </w:rPr>
              <w:t>jpeg</w:t>
            </w:r>
            <w:proofErr w:type="spellEnd"/>
            <w:r w:rsidR="00595B1C" w:rsidRPr="000638EF">
              <w:rPr>
                <w:rFonts w:ascii="Avenir Next" w:eastAsia="Times New Roman" w:hAnsi="Avenir Next"/>
                <w:sz w:val="23"/>
                <w:szCs w:val="23"/>
                <w:lang w:eastAsia="nl-NL"/>
              </w:rPr>
              <w:t xml:space="preserve"> </w:t>
            </w:r>
            <w:proofErr w:type="spellStart"/>
            <w:r w:rsidR="00595B1C" w:rsidRPr="000638EF">
              <w:rPr>
                <w:rFonts w:ascii="Avenir Next" w:eastAsia="Times New Roman" w:hAnsi="Avenir Next"/>
                <w:sz w:val="23"/>
                <w:szCs w:val="23"/>
                <w:lang w:eastAsia="nl-NL"/>
              </w:rPr>
              <w:t>png</w:t>
            </w:r>
            <w:proofErr w:type="spellEnd"/>
            <w:r w:rsidR="00595B1C" w:rsidRPr="000638EF">
              <w:rPr>
                <w:rFonts w:ascii="Avenir Next" w:eastAsia="Times New Roman" w:hAnsi="Avenir Next"/>
                <w:sz w:val="23"/>
                <w:szCs w:val="23"/>
                <w:lang w:eastAsia="nl-NL"/>
              </w:rPr>
              <w:t xml:space="preserve"> gif </w:t>
            </w:r>
            <w:proofErr w:type="spellStart"/>
            <w:r w:rsidR="00595B1C" w:rsidRPr="000638EF">
              <w:rPr>
                <w:rFonts w:ascii="Avenir Next" w:eastAsia="Times New Roman" w:hAnsi="Avenir Next"/>
                <w:sz w:val="23"/>
                <w:szCs w:val="23"/>
                <w:lang w:eastAsia="nl-NL"/>
              </w:rPr>
              <w:t>eps</w:t>
            </w:r>
            <w:proofErr w:type="spellEnd"/>
            <w:r w:rsidR="00595B1C" w:rsidRPr="000638EF">
              <w:rPr>
                <w:rFonts w:ascii="Avenir Next" w:eastAsia="Times New Roman" w:hAnsi="Avenir Next"/>
                <w:sz w:val="23"/>
                <w:szCs w:val="23"/>
                <w:lang w:eastAsia="nl-NL"/>
              </w:rPr>
              <w:t xml:space="preserve"> ai.</w:t>
            </w:r>
          </w:p>
        </w:tc>
      </w:tr>
      <w:tr w:rsidR="00595B1C" w:rsidRPr="00580F42" w14:paraId="4D78C2FA" w14:textId="77777777" w:rsidTr="005C2D4D">
        <w:trPr>
          <w:trHeight w:val="2292"/>
        </w:trPr>
        <w:tc>
          <w:tcPr>
            <w:tcW w:w="9062" w:type="dxa"/>
          </w:tcPr>
          <w:p w14:paraId="2CF2B22C" w14:textId="77777777" w:rsidR="00595B1C" w:rsidRPr="000638EF" w:rsidRDefault="00595B1C" w:rsidP="005C2D4D">
            <w:pPr>
              <w:rPr>
                <w:rFonts w:ascii="Avenir Next" w:hAnsi="Avenir Next"/>
                <w:b/>
                <w:bCs/>
                <w:sz w:val="23"/>
                <w:szCs w:val="23"/>
              </w:rPr>
            </w:pPr>
            <w:r w:rsidRPr="000638EF">
              <w:rPr>
                <w:rFonts w:ascii="Avenir Next" w:hAnsi="Avenir Next"/>
                <w:b/>
                <w:bCs/>
                <w:sz w:val="23"/>
                <w:szCs w:val="23"/>
              </w:rPr>
              <w:t>7.3 Credits, zie het formulier op effie.nl</w:t>
            </w:r>
          </w:p>
          <w:p w14:paraId="75AA1F1E" w14:textId="77777777" w:rsidR="00595B1C" w:rsidRPr="000638EF" w:rsidRDefault="00595B1C" w:rsidP="00595B1C">
            <w:pPr>
              <w:pStyle w:val="Lijstalinea"/>
              <w:numPr>
                <w:ilvl w:val="0"/>
                <w:numId w:val="11"/>
              </w:numPr>
              <w:rPr>
                <w:rFonts w:ascii="Avenir Next" w:hAnsi="Avenir Next"/>
                <w:sz w:val="23"/>
                <w:szCs w:val="23"/>
              </w:rPr>
            </w:pPr>
            <w:r w:rsidRPr="000638EF">
              <w:rPr>
                <w:rFonts w:ascii="Avenir Next" w:hAnsi="Avenir Next"/>
                <w:sz w:val="23"/>
                <w:szCs w:val="23"/>
              </w:rPr>
              <w:t>Inzender/ eerste aanspreekpunt inhoudelijk: aan opdrachtgeverszijde én bureauzijde: functie, e-mail, mobiel nummer.</w:t>
            </w:r>
          </w:p>
          <w:p w14:paraId="1A78B9A3" w14:textId="244CF14B" w:rsidR="00595B1C" w:rsidRPr="000638EF" w:rsidRDefault="00595B1C" w:rsidP="00595B1C">
            <w:pPr>
              <w:pStyle w:val="Lijstalinea"/>
              <w:numPr>
                <w:ilvl w:val="0"/>
                <w:numId w:val="11"/>
              </w:numPr>
              <w:rPr>
                <w:rFonts w:ascii="Avenir Next" w:hAnsi="Avenir Next"/>
                <w:sz w:val="23"/>
                <w:szCs w:val="23"/>
              </w:rPr>
            </w:pPr>
            <w:r w:rsidRPr="000638EF">
              <w:rPr>
                <w:rFonts w:ascii="Avenir Next" w:hAnsi="Avenir Next"/>
                <w:sz w:val="23"/>
                <w:szCs w:val="23"/>
              </w:rPr>
              <w:t>Teams: alle namen, functies, e-mailadressen: voor opdrachtgever + bureaus.</w:t>
            </w:r>
          </w:p>
          <w:p w14:paraId="24765FE2" w14:textId="77777777" w:rsidR="00595B1C" w:rsidRPr="000638EF" w:rsidRDefault="00595B1C" w:rsidP="00595B1C">
            <w:pPr>
              <w:pStyle w:val="Lijstalinea"/>
              <w:numPr>
                <w:ilvl w:val="0"/>
                <w:numId w:val="11"/>
              </w:numPr>
              <w:rPr>
                <w:rFonts w:ascii="Avenir Next" w:hAnsi="Avenir Next"/>
                <w:sz w:val="23"/>
                <w:szCs w:val="23"/>
              </w:rPr>
            </w:pPr>
            <w:r w:rsidRPr="000638EF">
              <w:rPr>
                <w:rFonts w:ascii="Avenir Next" w:hAnsi="Avenir Next"/>
                <w:sz w:val="23"/>
                <w:szCs w:val="23"/>
              </w:rPr>
              <w:t>Voor akkoord: directielid aan opdrachtgever én bureauzijde die de case voor akkoord moet geven direct na het uploaden: functie, e-mail, mobiel nummer.</w:t>
            </w:r>
          </w:p>
          <w:p w14:paraId="6C492762" w14:textId="77777777" w:rsidR="00595B1C" w:rsidRPr="000638EF" w:rsidRDefault="00595B1C" w:rsidP="00595B1C">
            <w:pPr>
              <w:pStyle w:val="Lijstalinea"/>
              <w:numPr>
                <w:ilvl w:val="0"/>
                <w:numId w:val="11"/>
              </w:numPr>
              <w:spacing w:before="100" w:beforeAutospacing="1" w:after="100" w:afterAutospacing="1"/>
              <w:outlineLvl w:val="2"/>
              <w:rPr>
                <w:rFonts w:ascii="Avenir Next" w:eastAsia="Times New Roman" w:hAnsi="Avenir Next"/>
                <w:sz w:val="23"/>
                <w:szCs w:val="23"/>
                <w:lang w:eastAsia="nl-NL"/>
              </w:rPr>
            </w:pPr>
            <w:r w:rsidRPr="000638EF">
              <w:rPr>
                <w:rFonts w:ascii="Avenir Next" w:eastAsia="Times New Roman" w:hAnsi="Avenir Next"/>
                <w:sz w:val="23"/>
                <w:szCs w:val="23"/>
                <w:lang w:eastAsia="nl-NL"/>
              </w:rPr>
              <w:t xml:space="preserve">Logo's opdrachtgever + leidende bureaus uploaden: &lt; 20 MB </w:t>
            </w:r>
            <w:proofErr w:type="spellStart"/>
            <w:r w:rsidRPr="000638EF">
              <w:rPr>
                <w:rFonts w:ascii="Avenir Next" w:eastAsia="Times New Roman" w:hAnsi="Avenir Next"/>
                <w:sz w:val="23"/>
                <w:szCs w:val="23"/>
                <w:lang w:eastAsia="nl-NL"/>
              </w:rPr>
              <w:t>png</w:t>
            </w:r>
            <w:proofErr w:type="spellEnd"/>
            <w:r w:rsidRPr="000638EF">
              <w:rPr>
                <w:rFonts w:ascii="Avenir Next" w:eastAsia="Times New Roman" w:hAnsi="Avenir Next"/>
                <w:sz w:val="23"/>
                <w:szCs w:val="23"/>
                <w:lang w:eastAsia="nl-NL"/>
              </w:rPr>
              <w:t xml:space="preserve"> gif jpg.</w:t>
            </w:r>
          </w:p>
        </w:tc>
      </w:tr>
    </w:tbl>
    <w:p w14:paraId="2CDCCBB6" w14:textId="77777777" w:rsidR="00997559" w:rsidRPr="00580F42" w:rsidRDefault="00997559" w:rsidP="00595B1C">
      <w:pPr>
        <w:rPr>
          <w:rFonts w:ascii="Avenir Next" w:hAnsi="Avenir Next"/>
        </w:rPr>
      </w:pPr>
    </w:p>
    <w:sectPr w:rsidR="00997559" w:rsidRPr="00580F42" w:rsidSect="00A05D86">
      <w:headerReference w:type="default" r:id="rId11"/>
      <w:footerReference w:type="even" r:id="rId12"/>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D4751" w14:textId="77777777" w:rsidR="00E759E3" w:rsidRDefault="00E759E3" w:rsidP="001851AC">
      <w:r>
        <w:separator/>
      </w:r>
    </w:p>
  </w:endnote>
  <w:endnote w:type="continuationSeparator" w:id="0">
    <w:p w14:paraId="34028716" w14:textId="77777777" w:rsidR="00E759E3" w:rsidRDefault="00E759E3" w:rsidP="0018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ITC Avant Garde Std Md">
    <w:altName w:val="Calibri"/>
    <w:panose1 w:val="020B0604020202020204"/>
    <w:charset w:val="00"/>
    <w:family w:val="swiss"/>
    <w:notTrueType/>
    <w:pitch w:val="variable"/>
    <w:sig w:usb0="00000003" w:usb1="00000000" w:usb2="00000000" w:usb3="00000000" w:csb0="00000001" w:csb1="00000000"/>
  </w:font>
  <w:font w:name="ITC Avant Garde Std Bk">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46289344"/>
      <w:docPartObj>
        <w:docPartGallery w:val="Page Numbers (Bottom of Page)"/>
        <w:docPartUnique/>
      </w:docPartObj>
    </w:sdtPr>
    <w:sdtEndPr>
      <w:rPr>
        <w:rStyle w:val="Paginanummer"/>
      </w:rPr>
    </w:sdtEndPr>
    <w:sdtContent>
      <w:p w14:paraId="71C60EB1" w14:textId="77777777" w:rsidR="00BD6696" w:rsidRDefault="00BD6696" w:rsidP="00BD669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62E8A25" w14:textId="77777777" w:rsidR="00BD6696" w:rsidRDefault="00BD6696" w:rsidP="00A05D8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Fonts w:ascii="Avenir Next" w:hAnsi="Avenir Next"/>
        <w:sz w:val="21"/>
        <w:szCs w:val="21"/>
      </w:rPr>
      <w:id w:val="-649601870"/>
      <w:docPartObj>
        <w:docPartGallery w:val="Page Numbers (Bottom of Page)"/>
        <w:docPartUnique/>
      </w:docPartObj>
    </w:sdtPr>
    <w:sdtEndPr>
      <w:rPr>
        <w:rStyle w:val="Paginanummer"/>
      </w:rPr>
    </w:sdtEndPr>
    <w:sdtContent>
      <w:p w14:paraId="29DA13B1" w14:textId="77777777" w:rsidR="00BD6696" w:rsidRPr="00A05D86" w:rsidRDefault="00BD6696" w:rsidP="00BD6696">
        <w:pPr>
          <w:pStyle w:val="Voettekst"/>
          <w:framePr w:wrap="none" w:vAnchor="text" w:hAnchor="margin" w:xAlign="right" w:y="1"/>
          <w:rPr>
            <w:rStyle w:val="Paginanummer"/>
            <w:rFonts w:ascii="Avenir Next" w:hAnsi="Avenir Next"/>
            <w:sz w:val="21"/>
            <w:szCs w:val="21"/>
          </w:rPr>
        </w:pPr>
        <w:r w:rsidRPr="00A05D86">
          <w:rPr>
            <w:rStyle w:val="Paginanummer"/>
            <w:rFonts w:ascii="Avenir Next" w:hAnsi="Avenir Next"/>
            <w:sz w:val="21"/>
            <w:szCs w:val="21"/>
          </w:rPr>
          <w:fldChar w:fldCharType="begin"/>
        </w:r>
        <w:r w:rsidRPr="00A05D86">
          <w:rPr>
            <w:rStyle w:val="Paginanummer"/>
            <w:rFonts w:ascii="Avenir Next" w:hAnsi="Avenir Next"/>
            <w:sz w:val="21"/>
            <w:szCs w:val="21"/>
          </w:rPr>
          <w:instrText xml:space="preserve"> PAGE </w:instrText>
        </w:r>
        <w:r w:rsidRPr="00A05D86">
          <w:rPr>
            <w:rStyle w:val="Paginanummer"/>
            <w:rFonts w:ascii="Avenir Next" w:hAnsi="Avenir Next"/>
            <w:sz w:val="21"/>
            <w:szCs w:val="21"/>
          </w:rPr>
          <w:fldChar w:fldCharType="separate"/>
        </w:r>
        <w:r w:rsidRPr="00A05D86">
          <w:rPr>
            <w:rStyle w:val="Paginanummer"/>
            <w:rFonts w:ascii="Avenir Next" w:hAnsi="Avenir Next"/>
            <w:noProof/>
            <w:sz w:val="21"/>
            <w:szCs w:val="21"/>
          </w:rPr>
          <w:t>2</w:t>
        </w:r>
        <w:r w:rsidRPr="00A05D86">
          <w:rPr>
            <w:rStyle w:val="Paginanummer"/>
            <w:rFonts w:ascii="Avenir Next" w:hAnsi="Avenir Next"/>
            <w:sz w:val="21"/>
            <w:szCs w:val="21"/>
          </w:rPr>
          <w:fldChar w:fldCharType="end"/>
        </w:r>
      </w:p>
    </w:sdtContent>
  </w:sdt>
  <w:p w14:paraId="2E32243A" w14:textId="77777777" w:rsidR="00BD6696" w:rsidRPr="00A05D86" w:rsidRDefault="00BD6696" w:rsidP="00A05D86">
    <w:pPr>
      <w:pStyle w:val="Voettekst"/>
      <w:ind w:right="360"/>
      <w:rPr>
        <w:rFonts w:ascii="Avenir Next" w:hAnsi="Avenir Next"/>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5496A" w14:textId="77777777" w:rsidR="00E759E3" w:rsidRDefault="00E759E3" w:rsidP="001851AC">
      <w:r>
        <w:separator/>
      </w:r>
    </w:p>
  </w:footnote>
  <w:footnote w:type="continuationSeparator" w:id="0">
    <w:p w14:paraId="3F0C4577" w14:textId="77777777" w:rsidR="00E759E3" w:rsidRDefault="00E759E3" w:rsidP="0018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38B1" w14:textId="77777777" w:rsidR="00BD6696" w:rsidRDefault="00BD6696">
    <w:pPr>
      <w:pStyle w:val="Koptekst"/>
    </w:pPr>
    <w:r>
      <w:rPr>
        <w:noProof/>
        <w:sz w:val="56"/>
        <w:szCs w:val="56"/>
      </w:rPr>
      <mc:AlternateContent>
        <mc:Choice Requires="wps">
          <w:drawing>
            <wp:anchor distT="0" distB="0" distL="114300" distR="114300" simplePos="0" relativeHeight="251659264" behindDoc="1" locked="0" layoutInCell="1" allowOverlap="1" wp14:anchorId="567EC0D0" wp14:editId="57B7D523">
              <wp:simplePos x="0" y="0"/>
              <wp:positionH relativeFrom="column">
                <wp:posOffset>-920577</wp:posOffset>
              </wp:positionH>
              <wp:positionV relativeFrom="paragraph">
                <wp:posOffset>-449580</wp:posOffset>
              </wp:positionV>
              <wp:extent cx="7574973" cy="592282"/>
              <wp:effectExtent l="0" t="0" r="0" b="508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4973" cy="592282"/>
                      </a:xfrm>
                      <a:prstGeom prst="rect">
                        <a:avLst/>
                      </a:prstGeom>
                      <a:solidFill>
                        <a:srgbClr val="B5975A"/>
                      </a:solidFill>
                      <a:ln w="25400" cap="flat" cmpd="sng" algn="ctr">
                        <a:noFill/>
                        <a:prstDash val="solid"/>
                      </a:ln>
                      <a:effectLst/>
                    </wps:spPr>
                    <wps:txbx>
                      <w:txbxContent>
                        <w:p w14:paraId="427876EE" w14:textId="77777777" w:rsidR="00BD6696" w:rsidRDefault="00BD6696" w:rsidP="001851AC">
                          <w:pPr>
                            <w:jc w:val="right"/>
                            <w:rPr>
                              <w:rFonts w:ascii="ITC Avant Garde Std Md" w:hAnsi="ITC Avant Garde Std Md"/>
                              <w:b/>
                              <w:color w:val="FFFFFF" w:themeColor="background1"/>
                              <w:sz w:val="14"/>
                            </w:rPr>
                          </w:pPr>
                        </w:p>
                        <w:p w14:paraId="227772C9" w14:textId="65502054" w:rsidR="00BD6696" w:rsidRPr="001851AC" w:rsidRDefault="0084386E" w:rsidP="001851AC">
                          <w:pPr>
                            <w:jc w:val="right"/>
                            <w:rPr>
                              <w:rFonts w:ascii="ITC Avant Garde Std Md" w:hAnsi="ITC Avant Garde Std Md"/>
                              <w:b/>
                              <w:lang w:val="en-US"/>
                            </w:rPr>
                          </w:pPr>
                          <w:r>
                            <w:rPr>
                              <w:rFonts w:ascii="ITC Avant Garde Std Md" w:hAnsi="ITC Avant Garde Std Md"/>
                              <w:b/>
                              <w:color w:val="FFFFFF" w:themeColor="background1"/>
                              <w:lang w:val="en-US"/>
                            </w:rPr>
                            <w:t>2021</w:t>
                          </w:r>
                          <w:r w:rsidR="00BD6696" w:rsidRPr="001851AC">
                            <w:rPr>
                              <w:rFonts w:ascii="ITC Avant Garde Std Md" w:hAnsi="ITC Avant Garde Std Md"/>
                              <w:b/>
                              <w:lang w:val="en-US"/>
                            </w:rPr>
                            <w:t xml:space="preserve"> </w:t>
                          </w:r>
                          <w:r w:rsidR="00BD6696">
                            <w:rPr>
                              <w:rFonts w:ascii="ITC Avant Garde Std Md" w:hAnsi="ITC Avant Garde Std Md"/>
                              <w:b/>
                              <w:color w:val="000000" w:themeColor="text1"/>
                              <w:lang w:val="en-US"/>
                            </w:rPr>
                            <w:t>Effie</w:t>
                          </w:r>
                          <w:r w:rsidR="00BD6696" w:rsidRPr="001851AC">
                            <w:rPr>
                              <w:rFonts w:ascii="ITC Avant Garde Std Md" w:hAnsi="ITC Avant Garde Std Md"/>
                              <w:b/>
                              <w:color w:val="000000" w:themeColor="text1"/>
                              <w:lang w:val="en-US"/>
                            </w:rPr>
                            <w:t xml:space="preserve"> </w:t>
                          </w:r>
                          <w:r w:rsidR="00BD6696">
                            <w:rPr>
                              <w:rFonts w:ascii="ITC Avant Garde Std Md" w:hAnsi="ITC Avant Garde Std Md"/>
                              <w:b/>
                              <w:color w:val="000000" w:themeColor="text1"/>
                              <w:lang w:val="en-US"/>
                            </w:rPr>
                            <w:t xml:space="preserve">Awards Nederland        </w:t>
                          </w:r>
                        </w:p>
                        <w:p w14:paraId="5B7B5931" w14:textId="77777777" w:rsidR="00BD6696" w:rsidRPr="001851AC" w:rsidRDefault="00BD6696" w:rsidP="001851AC">
                          <w:pPr>
                            <w:ind w:left="6480"/>
                            <w:rPr>
                              <w:rFonts w:ascii="ITC Avant Garde Std Bk" w:hAnsi="ITC Avant Garde Std Bk"/>
                              <w:b/>
                              <w:color w:val="FFFFFF"/>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7EC0D0" id="Rectangle 341" o:spid="_x0000_s1026" style="position:absolute;margin-left:-72.5pt;margin-top:-35.4pt;width:596.45pt;height:4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" fillcolor="#b5975a" stroked="f" strokeweight="2pt">
              <v:textbox>
                <w:txbxContent>
                  <w:p w14:paraId="427876EE" w14:textId="77777777" w:rsidR="00BD6696" w:rsidRDefault="00BD6696" w:rsidP="001851AC">
                    <w:pPr>
                      <w:jc w:val="right"/>
                      <w:rPr>
                        <w:rFonts w:ascii="ITC Avant Garde Std Md" w:hAnsi="ITC Avant Garde Std Md"/>
                        <w:b/>
                        <w:color w:val="FFFFFF" w:themeColor="background1"/>
                        <w:sz w:val="14"/>
                      </w:rPr>
                    </w:pPr>
                  </w:p>
                  <w:p w14:paraId="227772C9" w14:textId="65502054" w:rsidR="00BD6696" w:rsidRPr="001851AC" w:rsidRDefault="0084386E" w:rsidP="001851AC">
                    <w:pPr>
                      <w:jc w:val="right"/>
                      <w:rPr>
                        <w:rFonts w:ascii="ITC Avant Garde Std Md" w:hAnsi="ITC Avant Garde Std Md"/>
                        <w:b/>
                        <w:lang w:val="en-US"/>
                      </w:rPr>
                    </w:pPr>
                    <w:r>
                      <w:rPr>
                        <w:rFonts w:ascii="ITC Avant Garde Std Md" w:hAnsi="ITC Avant Garde Std Md"/>
                        <w:b/>
                        <w:color w:val="FFFFFF" w:themeColor="background1"/>
                        <w:lang w:val="en-US"/>
                      </w:rPr>
                      <w:t>2021</w:t>
                    </w:r>
                    <w:r w:rsidR="00BD6696" w:rsidRPr="001851AC">
                      <w:rPr>
                        <w:rFonts w:ascii="ITC Avant Garde Std Md" w:hAnsi="ITC Avant Garde Std Md"/>
                        <w:b/>
                        <w:lang w:val="en-US"/>
                      </w:rPr>
                      <w:t xml:space="preserve"> </w:t>
                    </w:r>
                    <w:r w:rsidR="00BD6696">
                      <w:rPr>
                        <w:rFonts w:ascii="ITC Avant Garde Std Md" w:hAnsi="ITC Avant Garde Std Md"/>
                        <w:b/>
                        <w:color w:val="000000" w:themeColor="text1"/>
                        <w:lang w:val="en-US"/>
                      </w:rPr>
                      <w:t>Effie</w:t>
                    </w:r>
                    <w:r w:rsidR="00BD6696" w:rsidRPr="001851AC">
                      <w:rPr>
                        <w:rFonts w:ascii="ITC Avant Garde Std Md" w:hAnsi="ITC Avant Garde Std Md"/>
                        <w:b/>
                        <w:color w:val="000000" w:themeColor="text1"/>
                        <w:lang w:val="en-US"/>
                      </w:rPr>
                      <w:t xml:space="preserve"> </w:t>
                    </w:r>
                    <w:r w:rsidR="00BD6696">
                      <w:rPr>
                        <w:rFonts w:ascii="ITC Avant Garde Std Md" w:hAnsi="ITC Avant Garde Std Md"/>
                        <w:b/>
                        <w:color w:val="000000" w:themeColor="text1"/>
                        <w:lang w:val="en-US"/>
                      </w:rPr>
                      <w:t xml:space="preserve">Awards Nederland        </w:t>
                    </w:r>
                  </w:p>
                  <w:p w14:paraId="5B7B5931" w14:textId="77777777" w:rsidR="00BD6696" w:rsidRPr="001851AC" w:rsidRDefault="00BD6696" w:rsidP="001851AC">
                    <w:pPr>
                      <w:ind w:left="6480"/>
                      <w:rPr>
                        <w:rFonts w:ascii="ITC Avant Garde Std Bk" w:hAnsi="ITC Avant Garde Std Bk"/>
                        <w:b/>
                        <w:color w:val="FFFFFF"/>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CA6"/>
    <w:multiLevelType w:val="hybridMultilevel"/>
    <w:tmpl w:val="3D00BA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0855F0B"/>
    <w:multiLevelType w:val="hybridMultilevel"/>
    <w:tmpl w:val="D2441F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34002CC"/>
    <w:multiLevelType w:val="hybridMultilevel"/>
    <w:tmpl w:val="D5802F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CC3876"/>
    <w:multiLevelType w:val="hybridMultilevel"/>
    <w:tmpl w:val="7EAAE4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085E2D"/>
    <w:multiLevelType w:val="hybridMultilevel"/>
    <w:tmpl w:val="404E64B8"/>
    <w:lvl w:ilvl="0" w:tplc="79D2EEA2">
      <w:start w:val="5"/>
      <w:numFmt w:val="bullet"/>
      <w:lvlText w:val="-"/>
      <w:lvlJc w:val="left"/>
      <w:pPr>
        <w:ind w:left="360" w:hanging="360"/>
      </w:pPr>
      <w:rPr>
        <w:rFonts w:ascii="Avenir Next" w:eastAsiaTheme="minorHAnsi" w:hAnsi="Avenir Next"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F7C2EA1"/>
    <w:multiLevelType w:val="hybridMultilevel"/>
    <w:tmpl w:val="2F86A6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00670DE"/>
    <w:multiLevelType w:val="hybridMultilevel"/>
    <w:tmpl w:val="D4D81A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8E8410A"/>
    <w:multiLevelType w:val="hybridMultilevel"/>
    <w:tmpl w:val="BF8608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C218C6"/>
    <w:multiLevelType w:val="hybridMultilevel"/>
    <w:tmpl w:val="2BE44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C35593"/>
    <w:multiLevelType w:val="hybridMultilevel"/>
    <w:tmpl w:val="811452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5D4273A"/>
    <w:multiLevelType w:val="hybridMultilevel"/>
    <w:tmpl w:val="377E42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A3935E7"/>
    <w:multiLevelType w:val="hybridMultilevel"/>
    <w:tmpl w:val="071861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7"/>
  </w:num>
  <w:num w:numId="6">
    <w:abstractNumId w:val="6"/>
  </w:num>
  <w:num w:numId="7">
    <w:abstractNumId w:val="5"/>
  </w:num>
  <w:num w:numId="8">
    <w:abstractNumId w:val="8"/>
  </w:num>
  <w:num w:numId="9">
    <w:abstractNumId w:val="11"/>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8F"/>
    <w:rsid w:val="00003C91"/>
    <w:rsid w:val="00025FC6"/>
    <w:rsid w:val="000345A2"/>
    <w:rsid w:val="000345B5"/>
    <w:rsid w:val="000638EF"/>
    <w:rsid w:val="00066B08"/>
    <w:rsid w:val="000808AF"/>
    <w:rsid w:val="000868DA"/>
    <w:rsid w:val="00096936"/>
    <w:rsid w:val="00097E7C"/>
    <w:rsid w:val="000A081E"/>
    <w:rsid w:val="000A4D06"/>
    <w:rsid w:val="000A4D07"/>
    <w:rsid w:val="000A6440"/>
    <w:rsid w:val="000D41F6"/>
    <w:rsid w:val="000D530B"/>
    <w:rsid w:val="000F183A"/>
    <w:rsid w:val="00103901"/>
    <w:rsid w:val="00103983"/>
    <w:rsid w:val="00114ED4"/>
    <w:rsid w:val="00147C51"/>
    <w:rsid w:val="00154504"/>
    <w:rsid w:val="00160798"/>
    <w:rsid w:val="001621E9"/>
    <w:rsid w:val="001636E6"/>
    <w:rsid w:val="0018052C"/>
    <w:rsid w:val="001851AC"/>
    <w:rsid w:val="001A126C"/>
    <w:rsid w:val="001A417B"/>
    <w:rsid w:val="001B62A8"/>
    <w:rsid w:val="001C2C7E"/>
    <w:rsid w:val="00221D7B"/>
    <w:rsid w:val="00230A50"/>
    <w:rsid w:val="0023179A"/>
    <w:rsid w:val="002353B0"/>
    <w:rsid w:val="002413A1"/>
    <w:rsid w:val="002629C6"/>
    <w:rsid w:val="00275238"/>
    <w:rsid w:val="002813B6"/>
    <w:rsid w:val="00282DD2"/>
    <w:rsid w:val="002B43E7"/>
    <w:rsid w:val="002B4521"/>
    <w:rsid w:val="002C3A60"/>
    <w:rsid w:val="002C6ABB"/>
    <w:rsid w:val="002C7A32"/>
    <w:rsid w:val="00303065"/>
    <w:rsid w:val="00307517"/>
    <w:rsid w:val="003122F2"/>
    <w:rsid w:val="00313056"/>
    <w:rsid w:val="00333621"/>
    <w:rsid w:val="0034356E"/>
    <w:rsid w:val="00345F8D"/>
    <w:rsid w:val="00352198"/>
    <w:rsid w:val="003534F4"/>
    <w:rsid w:val="0038272E"/>
    <w:rsid w:val="0038627D"/>
    <w:rsid w:val="003B7020"/>
    <w:rsid w:val="003C1D56"/>
    <w:rsid w:val="003E5E5C"/>
    <w:rsid w:val="003E6D91"/>
    <w:rsid w:val="003F1955"/>
    <w:rsid w:val="00401B13"/>
    <w:rsid w:val="00447F8F"/>
    <w:rsid w:val="004715D9"/>
    <w:rsid w:val="00474DC9"/>
    <w:rsid w:val="004969A8"/>
    <w:rsid w:val="004A1031"/>
    <w:rsid w:val="004F4A65"/>
    <w:rsid w:val="0053137E"/>
    <w:rsid w:val="00540D34"/>
    <w:rsid w:val="00574F99"/>
    <w:rsid w:val="00580F42"/>
    <w:rsid w:val="00581E0E"/>
    <w:rsid w:val="005849FD"/>
    <w:rsid w:val="00587AB4"/>
    <w:rsid w:val="0059072A"/>
    <w:rsid w:val="00591E03"/>
    <w:rsid w:val="0059339E"/>
    <w:rsid w:val="00594B48"/>
    <w:rsid w:val="00595B1C"/>
    <w:rsid w:val="005A6F3C"/>
    <w:rsid w:val="005B3B1D"/>
    <w:rsid w:val="005C2685"/>
    <w:rsid w:val="005C348B"/>
    <w:rsid w:val="005C62B6"/>
    <w:rsid w:val="006013EC"/>
    <w:rsid w:val="00601849"/>
    <w:rsid w:val="00602640"/>
    <w:rsid w:val="00603799"/>
    <w:rsid w:val="00655F0E"/>
    <w:rsid w:val="00661571"/>
    <w:rsid w:val="006663B4"/>
    <w:rsid w:val="006702EF"/>
    <w:rsid w:val="00674621"/>
    <w:rsid w:val="006864A4"/>
    <w:rsid w:val="006A1DC9"/>
    <w:rsid w:val="006D19CB"/>
    <w:rsid w:val="006D28C5"/>
    <w:rsid w:val="00703E73"/>
    <w:rsid w:val="007101EA"/>
    <w:rsid w:val="00717026"/>
    <w:rsid w:val="00731CF0"/>
    <w:rsid w:val="00757352"/>
    <w:rsid w:val="00771A65"/>
    <w:rsid w:val="00782265"/>
    <w:rsid w:val="007876D1"/>
    <w:rsid w:val="00791C8F"/>
    <w:rsid w:val="007A6B11"/>
    <w:rsid w:val="007D093C"/>
    <w:rsid w:val="007E1E3E"/>
    <w:rsid w:val="00827F87"/>
    <w:rsid w:val="00830149"/>
    <w:rsid w:val="0084386E"/>
    <w:rsid w:val="00844C2B"/>
    <w:rsid w:val="00852AC8"/>
    <w:rsid w:val="0088619B"/>
    <w:rsid w:val="00887589"/>
    <w:rsid w:val="008A00F0"/>
    <w:rsid w:val="008B5FC4"/>
    <w:rsid w:val="008C33ED"/>
    <w:rsid w:val="008C46D9"/>
    <w:rsid w:val="008D38B6"/>
    <w:rsid w:val="008D6AC3"/>
    <w:rsid w:val="008F20CE"/>
    <w:rsid w:val="008F33CC"/>
    <w:rsid w:val="00922902"/>
    <w:rsid w:val="0092786A"/>
    <w:rsid w:val="00927C1E"/>
    <w:rsid w:val="00927EC7"/>
    <w:rsid w:val="00933802"/>
    <w:rsid w:val="00936680"/>
    <w:rsid w:val="0094235E"/>
    <w:rsid w:val="009463FC"/>
    <w:rsid w:val="0094683D"/>
    <w:rsid w:val="00954CEC"/>
    <w:rsid w:val="009612E7"/>
    <w:rsid w:val="0096170E"/>
    <w:rsid w:val="0097058B"/>
    <w:rsid w:val="0097175A"/>
    <w:rsid w:val="009805CD"/>
    <w:rsid w:val="00984C36"/>
    <w:rsid w:val="009852D9"/>
    <w:rsid w:val="00997559"/>
    <w:rsid w:val="009A54B7"/>
    <w:rsid w:val="009A6D10"/>
    <w:rsid w:val="009B3E42"/>
    <w:rsid w:val="009B7509"/>
    <w:rsid w:val="009C7DC3"/>
    <w:rsid w:val="009D03F9"/>
    <w:rsid w:val="009E77F3"/>
    <w:rsid w:val="009F3EB1"/>
    <w:rsid w:val="00A05D86"/>
    <w:rsid w:val="00A4577F"/>
    <w:rsid w:val="00A535A9"/>
    <w:rsid w:val="00A558AA"/>
    <w:rsid w:val="00A66797"/>
    <w:rsid w:val="00A75A44"/>
    <w:rsid w:val="00AD0E5C"/>
    <w:rsid w:val="00B5797B"/>
    <w:rsid w:val="00B61FBD"/>
    <w:rsid w:val="00B64DF9"/>
    <w:rsid w:val="00B72185"/>
    <w:rsid w:val="00B726C7"/>
    <w:rsid w:val="00B83573"/>
    <w:rsid w:val="00BD25D1"/>
    <w:rsid w:val="00BD3B85"/>
    <w:rsid w:val="00BD422C"/>
    <w:rsid w:val="00BD425C"/>
    <w:rsid w:val="00BD6696"/>
    <w:rsid w:val="00BE604B"/>
    <w:rsid w:val="00C36C76"/>
    <w:rsid w:val="00C45C2D"/>
    <w:rsid w:val="00C81B25"/>
    <w:rsid w:val="00CA3351"/>
    <w:rsid w:val="00CC1A49"/>
    <w:rsid w:val="00CC2A32"/>
    <w:rsid w:val="00CF0113"/>
    <w:rsid w:val="00D47346"/>
    <w:rsid w:val="00D51F47"/>
    <w:rsid w:val="00D87504"/>
    <w:rsid w:val="00DE0DC2"/>
    <w:rsid w:val="00DF4A89"/>
    <w:rsid w:val="00E25C1E"/>
    <w:rsid w:val="00E473EC"/>
    <w:rsid w:val="00E71A27"/>
    <w:rsid w:val="00E759E3"/>
    <w:rsid w:val="00E81CE3"/>
    <w:rsid w:val="00EA19F9"/>
    <w:rsid w:val="00EC5F0D"/>
    <w:rsid w:val="00ED2CB3"/>
    <w:rsid w:val="00EE12C5"/>
    <w:rsid w:val="00EF3457"/>
    <w:rsid w:val="00F03848"/>
    <w:rsid w:val="00F1373E"/>
    <w:rsid w:val="00F174FA"/>
    <w:rsid w:val="00F17724"/>
    <w:rsid w:val="00F37790"/>
    <w:rsid w:val="00F5152C"/>
    <w:rsid w:val="00F626CB"/>
    <w:rsid w:val="00F642A0"/>
    <w:rsid w:val="00F7510F"/>
    <w:rsid w:val="00F80735"/>
    <w:rsid w:val="00FD303A"/>
    <w:rsid w:val="00FE07CB"/>
    <w:rsid w:val="00FF1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A01B6"/>
  <w14:defaultImageDpi w14:val="32767"/>
  <w15:chartTrackingRefBased/>
  <w15:docId w15:val="{DE077AA9-883F-2D45-A1D1-8E600C93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1AC"/>
    <w:pPr>
      <w:tabs>
        <w:tab w:val="center" w:pos="4536"/>
        <w:tab w:val="right" w:pos="9072"/>
      </w:tabs>
    </w:pPr>
  </w:style>
  <w:style w:type="character" w:customStyle="1" w:styleId="KoptekstChar">
    <w:name w:val="Koptekst Char"/>
    <w:basedOn w:val="Standaardalinea-lettertype"/>
    <w:link w:val="Koptekst"/>
    <w:uiPriority w:val="99"/>
    <w:rsid w:val="001851AC"/>
  </w:style>
  <w:style w:type="paragraph" w:styleId="Voettekst">
    <w:name w:val="footer"/>
    <w:basedOn w:val="Standaard"/>
    <w:link w:val="VoettekstChar"/>
    <w:uiPriority w:val="99"/>
    <w:unhideWhenUsed/>
    <w:rsid w:val="001851AC"/>
    <w:pPr>
      <w:tabs>
        <w:tab w:val="center" w:pos="4536"/>
        <w:tab w:val="right" w:pos="9072"/>
      </w:tabs>
    </w:pPr>
  </w:style>
  <w:style w:type="character" w:customStyle="1" w:styleId="VoettekstChar">
    <w:name w:val="Voettekst Char"/>
    <w:basedOn w:val="Standaardalinea-lettertype"/>
    <w:link w:val="Voettekst"/>
    <w:uiPriority w:val="99"/>
    <w:rsid w:val="001851AC"/>
  </w:style>
  <w:style w:type="character" w:styleId="Hyperlink">
    <w:name w:val="Hyperlink"/>
    <w:basedOn w:val="Standaardalinea-lettertype"/>
    <w:uiPriority w:val="99"/>
    <w:unhideWhenUsed/>
    <w:rsid w:val="005C348B"/>
    <w:rPr>
      <w:color w:val="0563C1" w:themeColor="hyperlink"/>
      <w:u w:val="single"/>
    </w:rPr>
  </w:style>
  <w:style w:type="character" w:styleId="Onopgelostemelding">
    <w:name w:val="Unresolved Mention"/>
    <w:basedOn w:val="Standaardalinea-lettertype"/>
    <w:uiPriority w:val="99"/>
    <w:rsid w:val="005C348B"/>
    <w:rPr>
      <w:color w:val="605E5C"/>
      <w:shd w:val="clear" w:color="auto" w:fill="E1DFDD"/>
    </w:rPr>
  </w:style>
  <w:style w:type="paragraph" w:styleId="Lijstalinea">
    <w:name w:val="List Paragraph"/>
    <w:basedOn w:val="Standaard"/>
    <w:uiPriority w:val="34"/>
    <w:qFormat/>
    <w:rsid w:val="005C348B"/>
    <w:pPr>
      <w:ind w:left="720"/>
      <w:contextualSpacing/>
    </w:pPr>
  </w:style>
  <w:style w:type="character" w:styleId="Paginanummer">
    <w:name w:val="page number"/>
    <w:basedOn w:val="Standaardalinea-lettertype"/>
    <w:uiPriority w:val="99"/>
    <w:semiHidden/>
    <w:unhideWhenUsed/>
    <w:rsid w:val="00A05D86"/>
  </w:style>
  <w:style w:type="table" w:styleId="Tabelraster">
    <w:name w:val="Table Grid"/>
    <w:basedOn w:val="Standaardtabel"/>
    <w:uiPriority w:val="39"/>
    <w:rsid w:val="00BD4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F80735"/>
    <w:rPr>
      <w:color w:val="954F72" w:themeColor="followedHyperlink"/>
      <w:u w:val="single"/>
    </w:rPr>
  </w:style>
  <w:style w:type="paragraph" w:styleId="Ballontekst">
    <w:name w:val="Balloon Text"/>
    <w:basedOn w:val="Standaard"/>
    <w:link w:val="BallontekstChar"/>
    <w:uiPriority w:val="99"/>
    <w:semiHidden/>
    <w:unhideWhenUsed/>
    <w:rsid w:val="00221D7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21D7B"/>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3B7020"/>
    <w:rPr>
      <w:sz w:val="16"/>
      <w:szCs w:val="16"/>
    </w:rPr>
  </w:style>
  <w:style w:type="paragraph" w:styleId="Tekstopmerking">
    <w:name w:val="annotation text"/>
    <w:basedOn w:val="Standaard"/>
    <w:link w:val="TekstopmerkingChar"/>
    <w:uiPriority w:val="99"/>
    <w:semiHidden/>
    <w:unhideWhenUsed/>
    <w:rsid w:val="003B7020"/>
    <w:rPr>
      <w:sz w:val="20"/>
      <w:szCs w:val="20"/>
    </w:rPr>
  </w:style>
  <w:style w:type="character" w:customStyle="1" w:styleId="TekstopmerkingChar">
    <w:name w:val="Tekst opmerking Char"/>
    <w:basedOn w:val="Standaardalinea-lettertype"/>
    <w:link w:val="Tekstopmerking"/>
    <w:uiPriority w:val="99"/>
    <w:semiHidden/>
    <w:rsid w:val="003B7020"/>
    <w:rPr>
      <w:sz w:val="20"/>
      <w:szCs w:val="20"/>
    </w:rPr>
  </w:style>
  <w:style w:type="paragraph" w:styleId="Onderwerpvanopmerking">
    <w:name w:val="annotation subject"/>
    <w:basedOn w:val="Tekstopmerking"/>
    <w:next w:val="Tekstopmerking"/>
    <w:link w:val="OnderwerpvanopmerkingChar"/>
    <w:uiPriority w:val="99"/>
    <w:semiHidden/>
    <w:unhideWhenUsed/>
    <w:rsid w:val="003B7020"/>
    <w:rPr>
      <w:b/>
      <w:bCs/>
    </w:rPr>
  </w:style>
  <w:style w:type="character" w:customStyle="1" w:styleId="OnderwerpvanopmerkingChar">
    <w:name w:val="Onderwerp van opmerking Char"/>
    <w:basedOn w:val="TekstopmerkingChar"/>
    <w:link w:val="Onderwerpvanopmerking"/>
    <w:uiPriority w:val="99"/>
    <w:semiHidden/>
    <w:rsid w:val="003B7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4679">
      <w:bodyDiv w:val="1"/>
      <w:marLeft w:val="0"/>
      <w:marRight w:val="0"/>
      <w:marTop w:val="0"/>
      <w:marBottom w:val="0"/>
      <w:divBdr>
        <w:top w:val="none" w:sz="0" w:space="0" w:color="auto"/>
        <w:left w:val="none" w:sz="0" w:space="0" w:color="auto"/>
        <w:bottom w:val="none" w:sz="0" w:space="0" w:color="auto"/>
        <w:right w:val="none" w:sz="0" w:space="0" w:color="auto"/>
      </w:divBdr>
    </w:div>
    <w:div w:id="630403675">
      <w:bodyDiv w:val="1"/>
      <w:marLeft w:val="0"/>
      <w:marRight w:val="0"/>
      <w:marTop w:val="0"/>
      <w:marBottom w:val="0"/>
      <w:divBdr>
        <w:top w:val="none" w:sz="0" w:space="0" w:color="auto"/>
        <w:left w:val="none" w:sz="0" w:space="0" w:color="auto"/>
        <w:bottom w:val="none" w:sz="0" w:space="0" w:color="auto"/>
        <w:right w:val="none" w:sz="0" w:space="0" w:color="auto"/>
      </w:divBdr>
      <w:divsChild>
        <w:div w:id="8645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79184">
              <w:marLeft w:val="0"/>
              <w:marRight w:val="0"/>
              <w:marTop w:val="0"/>
              <w:marBottom w:val="0"/>
              <w:divBdr>
                <w:top w:val="none" w:sz="0" w:space="0" w:color="auto"/>
                <w:left w:val="none" w:sz="0" w:space="0" w:color="auto"/>
                <w:bottom w:val="none" w:sz="0" w:space="0" w:color="auto"/>
                <w:right w:val="none" w:sz="0" w:space="0" w:color="auto"/>
              </w:divBdr>
              <w:divsChild>
                <w:div w:id="445125430">
                  <w:marLeft w:val="0"/>
                  <w:marRight w:val="0"/>
                  <w:marTop w:val="0"/>
                  <w:marBottom w:val="0"/>
                  <w:divBdr>
                    <w:top w:val="none" w:sz="0" w:space="0" w:color="auto"/>
                    <w:left w:val="none" w:sz="0" w:space="0" w:color="auto"/>
                    <w:bottom w:val="none" w:sz="0" w:space="0" w:color="auto"/>
                    <w:right w:val="none" w:sz="0" w:space="0" w:color="auto"/>
                  </w:divBdr>
                  <w:divsChild>
                    <w:div w:id="1063672522">
                      <w:marLeft w:val="0"/>
                      <w:marRight w:val="0"/>
                      <w:marTop w:val="0"/>
                      <w:marBottom w:val="0"/>
                      <w:divBdr>
                        <w:top w:val="none" w:sz="0" w:space="0" w:color="auto"/>
                        <w:left w:val="none" w:sz="0" w:space="0" w:color="auto"/>
                        <w:bottom w:val="none" w:sz="0" w:space="0" w:color="auto"/>
                        <w:right w:val="none" w:sz="0" w:space="0" w:color="auto"/>
                      </w:divBdr>
                      <w:divsChild>
                        <w:div w:id="190575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986085">
                              <w:marLeft w:val="0"/>
                              <w:marRight w:val="0"/>
                              <w:marTop w:val="0"/>
                              <w:marBottom w:val="0"/>
                              <w:divBdr>
                                <w:top w:val="none" w:sz="0" w:space="0" w:color="auto"/>
                                <w:left w:val="none" w:sz="0" w:space="0" w:color="auto"/>
                                <w:bottom w:val="none" w:sz="0" w:space="0" w:color="auto"/>
                                <w:right w:val="none" w:sz="0" w:space="0" w:color="auto"/>
                              </w:divBdr>
                              <w:divsChild>
                                <w:div w:id="1919946850">
                                  <w:marLeft w:val="0"/>
                                  <w:marRight w:val="0"/>
                                  <w:marTop w:val="0"/>
                                  <w:marBottom w:val="0"/>
                                  <w:divBdr>
                                    <w:top w:val="none" w:sz="0" w:space="0" w:color="auto"/>
                                    <w:left w:val="none" w:sz="0" w:space="0" w:color="auto"/>
                                    <w:bottom w:val="none" w:sz="0" w:space="0" w:color="auto"/>
                                    <w:right w:val="none" w:sz="0" w:space="0" w:color="auto"/>
                                  </w:divBdr>
                                  <w:divsChild>
                                    <w:div w:id="1016346714">
                                      <w:marLeft w:val="0"/>
                                      <w:marRight w:val="0"/>
                                      <w:marTop w:val="0"/>
                                      <w:marBottom w:val="0"/>
                                      <w:divBdr>
                                        <w:top w:val="none" w:sz="0" w:space="0" w:color="auto"/>
                                        <w:left w:val="none" w:sz="0" w:space="0" w:color="auto"/>
                                        <w:bottom w:val="none" w:sz="0" w:space="0" w:color="auto"/>
                                        <w:right w:val="none" w:sz="0" w:space="0" w:color="auto"/>
                                      </w:divBdr>
                                      <w:divsChild>
                                        <w:div w:id="1845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effie.nl" TargetMode="External"/><Relationship Id="rId4" Type="http://schemas.openxmlformats.org/officeDocument/2006/relationships/webSettings" Target="webSettings.xml"/><Relationship Id="rId9" Type="http://schemas.openxmlformats.org/officeDocument/2006/relationships/hyperlink" Target="http://www.effie.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1910</Words>
  <Characters>10509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Koopman</dc:creator>
  <cp:keywords/>
  <dc:description/>
  <cp:lastModifiedBy>Hans Middelhoek</cp:lastModifiedBy>
  <cp:revision>5</cp:revision>
  <dcterms:created xsi:type="dcterms:W3CDTF">2021-04-19T14:21:00Z</dcterms:created>
  <dcterms:modified xsi:type="dcterms:W3CDTF">2021-05-12T13:24:00Z</dcterms:modified>
</cp:coreProperties>
</file>